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4C75E9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4C75E9">
        <w:rPr>
          <w:smallCaps w:val="0"/>
          <w:sz w:val="24"/>
          <w:szCs w:val="24"/>
        </w:rPr>
        <w:t xml:space="preserve">Рассмотрение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</w:t>
      </w:r>
      <w:r w:rsidR="003E5B75" w:rsidRPr="00333D11">
        <w:rPr>
          <w:smallCaps w:val="0"/>
          <w:sz w:val="24"/>
          <w:szCs w:val="24"/>
        </w:rPr>
        <w:t xml:space="preserve">выполнения работ по созданию цикла телепрограмм </w:t>
      </w:r>
      <w:r w:rsidR="003E5B75" w:rsidRPr="00333D11">
        <w:rPr>
          <w:smallCaps w:val="0"/>
          <w:sz w:val="24"/>
          <w:szCs w:val="24"/>
          <w:lang w:eastAsia="ar-SA"/>
        </w:rPr>
        <w:t xml:space="preserve">«Беларусь. Главное» и «Беларусь. Главное. </w:t>
      </w:r>
      <w:r w:rsidR="003E5B75" w:rsidRPr="00333D11">
        <w:rPr>
          <w:smallCaps w:val="0"/>
          <w:sz w:val="24"/>
          <w:szCs w:val="24"/>
        </w:rPr>
        <w:t>Дайджест</w:t>
      </w:r>
      <w:r w:rsidR="003E5B75" w:rsidRPr="00333D11">
        <w:rPr>
          <w:smallCaps w:val="0"/>
          <w:sz w:val="24"/>
          <w:szCs w:val="24"/>
          <w:lang w:eastAsia="ar-SA"/>
        </w:rPr>
        <w:t>»</w:t>
      </w:r>
    </w:p>
    <w:p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4C75E9">
        <w:rPr>
          <w:sz w:val="24"/>
          <w:szCs w:val="24"/>
        </w:rPr>
        <w:t>19</w:t>
      </w:r>
      <w:r w:rsidR="008114C6" w:rsidRPr="00E62914">
        <w:rPr>
          <w:sz w:val="24"/>
          <w:szCs w:val="24"/>
        </w:rPr>
        <w:t>» декабря  201</w:t>
      </w:r>
      <w:r w:rsidRPr="00E62914">
        <w:rPr>
          <w:sz w:val="24"/>
          <w:szCs w:val="24"/>
        </w:rPr>
        <w:t>9</w:t>
      </w:r>
      <w:r w:rsidR="008114C6" w:rsidRPr="00E62914">
        <w:rPr>
          <w:sz w:val="24"/>
          <w:szCs w:val="24"/>
        </w:rPr>
        <w:t xml:space="preserve">  года</w:t>
      </w:r>
    </w:p>
    <w:p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7E34DF" w:rsidRPr="00333D11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333D11">
        <w:rPr>
          <w:sz w:val="24"/>
          <w:szCs w:val="24"/>
        </w:rPr>
        <w:t xml:space="preserve"> </w:t>
      </w:r>
      <w:r w:rsidR="00333D11" w:rsidRPr="00333D11">
        <w:rPr>
          <w:sz w:val="24"/>
          <w:szCs w:val="24"/>
        </w:rPr>
        <w:t>выполнени</w:t>
      </w:r>
      <w:r w:rsidR="00800A1C">
        <w:rPr>
          <w:sz w:val="24"/>
          <w:szCs w:val="24"/>
        </w:rPr>
        <w:t>е</w:t>
      </w:r>
      <w:r w:rsidR="00333D11" w:rsidRPr="00333D11">
        <w:rPr>
          <w:sz w:val="24"/>
          <w:szCs w:val="24"/>
        </w:rPr>
        <w:t xml:space="preserve"> работ по созданию цикла телепрограмм </w:t>
      </w:r>
      <w:r w:rsidR="00333D11" w:rsidRPr="00333D11">
        <w:rPr>
          <w:sz w:val="24"/>
          <w:szCs w:val="24"/>
          <w:lang w:eastAsia="ar-SA"/>
        </w:rPr>
        <w:t xml:space="preserve">«Беларусь. Главное» и «Беларусь. Главное. </w:t>
      </w:r>
      <w:r w:rsidR="00333D11" w:rsidRPr="00333D11">
        <w:rPr>
          <w:sz w:val="24"/>
          <w:szCs w:val="24"/>
        </w:rPr>
        <w:t>Дайджест</w:t>
      </w:r>
      <w:r w:rsidR="00333D11" w:rsidRPr="00333D11">
        <w:rPr>
          <w:sz w:val="24"/>
          <w:szCs w:val="24"/>
          <w:lang w:eastAsia="ar-SA"/>
        </w:rPr>
        <w:t>»</w:t>
      </w:r>
      <w:r w:rsidR="00E62914" w:rsidRPr="00333D11">
        <w:rPr>
          <w:bCs/>
          <w:sz w:val="24"/>
          <w:szCs w:val="24"/>
        </w:rPr>
        <w:t>.</w:t>
      </w:r>
    </w:p>
    <w:p w:rsidR="008114C6" w:rsidRPr="00333D11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333D11">
        <w:rPr>
          <w:sz w:val="24"/>
          <w:szCs w:val="24"/>
        </w:rPr>
        <w:t xml:space="preserve"> </w:t>
      </w:r>
      <w:r w:rsidR="00333D11" w:rsidRPr="00333D11">
        <w:rPr>
          <w:sz w:val="24"/>
          <w:szCs w:val="24"/>
        </w:rPr>
        <w:t>26 438 401, 15 (Двадцать шесть миллионов четыреста тридцать восемь тысяч четыреста один) российский рубль 15 копеек.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>: с 1 января по 31 декабря 20</w:t>
      </w:r>
      <w:r w:rsidR="007E34DF" w:rsidRPr="00E62914">
        <w:rPr>
          <w:sz w:val="24"/>
          <w:szCs w:val="24"/>
        </w:rPr>
        <w:t>20</w:t>
      </w:r>
      <w:r w:rsidRPr="00E62914">
        <w:rPr>
          <w:sz w:val="24"/>
          <w:szCs w:val="24"/>
        </w:rPr>
        <w:t xml:space="preserve"> года.</w:t>
      </w:r>
    </w:p>
    <w:p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17129" w:rsidRPr="00117129" w:rsidRDefault="00117129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</w:p>
    <w:p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114C6" w:rsidRDefault="00117129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333D11" w:rsidRDefault="00333D1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:rsidR="008114C6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4C75E9" w:rsidRDefault="008114C6" w:rsidP="004C75E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117129">
        <w:rPr>
          <w:rFonts w:ascii="Times New Roman" w:hAnsi="Times New Roman"/>
          <w:sz w:val="24"/>
          <w:szCs w:val="24"/>
        </w:rPr>
        <w:t>1</w:t>
      </w:r>
      <w:r w:rsidR="00333D11">
        <w:rPr>
          <w:rFonts w:ascii="Times New Roman" w:hAnsi="Times New Roman"/>
          <w:sz w:val="24"/>
          <w:szCs w:val="24"/>
        </w:rPr>
        <w:t>8</w:t>
      </w:r>
      <w:r w:rsidR="00117129">
        <w:rPr>
          <w:rFonts w:ascii="Times New Roman" w:hAnsi="Times New Roman"/>
          <w:sz w:val="24"/>
          <w:szCs w:val="24"/>
        </w:rPr>
        <w:t xml:space="preserve"> декабря</w:t>
      </w:r>
      <w:r w:rsidRPr="00E62914">
        <w:rPr>
          <w:rFonts w:ascii="Times New Roman" w:hAnsi="Times New Roman"/>
          <w:sz w:val="24"/>
          <w:szCs w:val="24"/>
        </w:rPr>
        <w:t xml:space="preserve"> 201</w:t>
      </w:r>
      <w:r w:rsidR="007E34DF" w:rsidRPr="00E62914">
        <w:rPr>
          <w:rFonts w:ascii="Times New Roman" w:hAnsi="Times New Roman"/>
          <w:sz w:val="24"/>
          <w:szCs w:val="24"/>
        </w:rPr>
        <w:t>9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C75E9" w:rsidRPr="004C75E9" w:rsidRDefault="004C75E9" w:rsidP="004C75E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C75E9" w:rsidRPr="004C75E9" w:rsidRDefault="004C75E9" w:rsidP="004C75E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C75E9">
        <w:rPr>
          <w:rFonts w:ascii="Times New Roman" w:hAnsi="Times New Roman"/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4C75E9" w:rsidRPr="00E62914" w:rsidRDefault="004C75E9" w:rsidP="004C75E9">
      <w:pPr>
        <w:pStyle w:val="a3"/>
        <w:suppressAutoHyphens/>
        <w:jc w:val="both"/>
        <w:outlineLvl w:val="0"/>
        <w:rPr>
          <w:smallCaps w:val="0"/>
          <w:sz w:val="24"/>
          <w:szCs w:val="24"/>
        </w:rPr>
      </w:pPr>
      <w:r w:rsidRPr="004C75E9">
        <w:rPr>
          <w:sz w:val="24"/>
          <w:szCs w:val="24"/>
        </w:rPr>
        <w:lastRenderedPageBreak/>
        <w:t xml:space="preserve">- </w:t>
      </w:r>
      <w:r w:rsidRPr="004C75E9">
        <w:rPr>
          <w:b w:val="0"/>
          <w:smallCaps w:val="0"/>
          <w:sz w:val="24"/>
          <w:szCs w:val="24"/>
        </w:rPr>
        <w:t>В связи с поступлением только одной заявки, признать кон</w:t>
      </w:r>
      <w:bookmarkStart w:id="1" w:name="_GoBack"/>
      <w:bookmarkEnd w:id="1"/>
      <w:r w:rsidRPr="004C75E9">
        <w:rPr>
          <w:b w:val="0"/>
          <w:smallCaps w:val="0"/>
          <w:sz w:val="24"/>
          <w:szCs w:val="24"/>
        </w:rPr>
        <w:t xml:space="preserve">курс не состоявшимся, признать участником конкурса одного Участника закупки </w:t>
      </w:r>
      <w:r w:rsidRPr="004C75E9">
        <w:rPr>
          <w:b w:val="0"/>
          <w:bCs/>
          <w:smallCaps w:val="0"/>
          <w:sz w:val="24"/>
          <w:szCs w:val="24"/>
        </w:rPr>
        <w:t>ООО «</w:t>
      </w:r>
      <w:proofErr w:type="spellStart"/>
      <w:r w:rsidRPr="004C75E9">
        <w:rPr>
          <w:b w:val="0"/>
          <w:bCs/>
          <w:smallCaps w:val="0"/>
          <w:sz w:val="24"/>
          <w:szCs w:val="24"/>
        </w:rPr>
        <w:t>БелБизнесМедиа</w:t>
      </w:r>
      <w:proofErr w:type="spellEnd"/>
      <w:r w:rsidRPr="004C75E9">
        <w:rPr>
          <w:b w:val="0"/>
          <w:bCs/>
          <w:smallCaps w:val="0"/>
          <w:sz w:val="24"/>
          <w:szCs w:val="24"/>
        </w:rPr>
        <w:t>»</w:t>
      </w:r>
      <w:r w:rsidRPr="004C75E9">
        <w:rPr>
          <w:b w:val="0"/>
          <w:smallCaps w:val="0"/>
          <w:sz w:val="24"/>
          <w:szCs w:val="24"/>
        </w:rPr>
        <w:t xml:space="preserve"> подавшего заявку на участие в открытом конкурсе на право выполнения работ по созданию цикла телепрограмм </w:t>
      </w:r>
      <w:r w:rsidRPr="004C75E9">
        <w:rPr>
          <w:b w:val="0"/>
          <w:smallCaps w:val="0"/>
          <w:sz w:val="24"/>
          <w:szCs w:val="24"/>
          <w:lang w:eastAsia="ar-SA"/>
        </w:rPr>
        <w:t xml:space="preserve">«Беларусь. Главное» и «Беларусь. Главное. </w:t>
      </w:r>
      <w:r w:rsidRPr="004C75E9">
        <w:rPr>
          <w:b w:val="0"/>
          <w:smallCaps w:val="0"/>
          <w:sz w:val="24"/>
          <w:szCs w:val="24"/>
        </w:rPr>
        <w:t>Дайджест</w:t>
      </w:r>
      <w:r w:rsidRPr="004C75E9">
        <w:rPr>
          <w:b w:val="0"/>
          <w:smallCaps w:val="0"/>
          <w:sz w:val="24"/>
          <w:szCs w:val="24"/>
          <w:lang w:eastAsia="ar-SA"/>
        </w:rPr>
        <w:t>»</w:t>
      </w:r>
    </w:p>
    <w:p w:rsidR="004C75E9" w:rsidRDefault="004C75E9" w:rsidP="004C75E9">
      <w:pPr>
        <w:pStyle w:val="a5"/>
        <w:suppressAutoHyphens/>
        <w:ind w:left="720"/>
        <w:jc w:val="both"/>
        <w:rPr>
          <w:sz w:val="24"/>
          <w:szCs w:val="24"/>
        </w:rPr>
      </w:pPr>
    </w:p>
    <w:p w:rsidR="004C75E9" w:rsidRPr="004C75E9" w:rsidRDefault="004C75E9" w:rsidP="004C75E9">
      <w:pPr>
        <w:pStyle w:val="a3"/>
        <w:suppressAutoHyphens/>
        <w:jc w:val="both"/>
        <w:outlineLvl w:val="0"/>
        <w:rPr>
          <w:b w:val="0"/>
          <w:smallCaps w:val="0"/>
          <w:sz w:val="24"/>
          <w:szCs w:val="24"/>
          <w:lang w:eastAsia="ar-SA"/>
        </w:rPr>
      </w:pPr>
      <w:r w:rsidRPr="004C75E9">
        <w:rPr>
          <w:b w:val="0"/>
          <w:smallCaps w:val="0"/>
          <w:sz w:val="24"/>
          <w:szCs w:val="24"/>
        </w:rPr>
        <w:t>ТРО Союза в установленном порядке заключить договор с ООО</w:t>
      </w:r>
      <w:r w:rsidRPr="004C75E9">
        <w:rPr>
          <w:b w:val="0"/>
          <w:smallCaps w:val="0"/>
          <w:sz w:val="24"/>
          <w:szCs w:val="24"/>
        </w:rPr>
        <w:t xml:space="preserve"> «</w:t>
      </w:r>
      <w:proofErr w:type="spellStart"/>
      <w:r w:rsidRPr="004C75E9">
        <w:rPr>
          <w:b w:val="0"/>
          <w:bCs/>
          <w:smallCaps w:val="0"/>
          <w:sz w:val="24"/>
          <w:szCs w:val="24"/>
        </w:rPr>
        <w:t>БелБизнесМедиа</w:t>
      </w:r>
      <w:proofErr w:type="spellEnd"/>
      <w:r w:rsidRPr="004C75E9">
        <w:rPr>
          <w:b w:val="0"/>
          <w:bCs/>
          <w:smallCaps w:val="0"/>
          <w:sz w:val="24"/>
          <w:szCs w:val="24"/>
        </w:rPr>
        <w:t>»</w:t>
      </w:r>
      <w:r w:rsidRPr="004C75E9">
        <w:rPr>
          <w:b w:val="0"/>
          <w:bCs/>
          <w:smallCaps w:val="0"/>
          <w:sz w:val="24"/>
          <w:szCs w:val="24"/>
        </w:rPr>
        <w:t xml:space="preserve"> (</w:t>
      </w:r>
      <w:r w:rsidRPr="004C75E9">
        <w:rPr>
          <w:b w:val="0"/>
          <w:bCs/>
          <w:smallCaps w:val="0"/>
          <w:sz w:val="24"/>
          <w:szCs w:val="24"/>
        </w:rPr>
        <w:t>220012, г. Минск, ул. Сурганова, д. 27, пом. 34</w:t>
      </w:r>
      <w:r w:rsidRPr="004C75E9">
        <w:rPr>
          <w:b w:val="0"/>
          <w:bCs/>
          <w:smallCaps w:val="0"/>
          <w:sz w:val="24"/>
          <w:szCs w:val="24"/>
        </w:rPr>
        <w:t xml:space="preserve">) </w:t>
      </w:r>
      <w:r w:rsidRPr="004C75E9">
        <w:rPr>
          <w:b w:val="0"/>
          <w:smallCaps w:val="0"/>
          <w:sz w:val="24"/>
          <w:szCs w:val="24"/>
        </w:rPr>
        <w:t xml:space="preserve">на право выполнения работ по созданию цикла телепрограмм </w:t>
      </w:r>
      <w:r w:rsidRPr="004C75E9">
        <w:rPr>
          <w:b w:val="0"/>
          <w:smallCaps w:val="0"/>
          <w:sz w:val="24"/>
          <w:szCs w:val="24"/>
          <w:lang w:eastAsia="ar-SA"/>
        </w:rPr>
        <w:t xml:space="preserve">«Беларусь. Главное» и «Беларусь. Главное. </w:t>
      </w:r>
      <w:r w:rsidRPr="004C75E9">
        <w:rPr>
          <w:b w:val="0"/>
          <w:smallCaps w:val="0"/>
          <w:sz w:val="24"/>
          <w:szCs w:val="24"/>
        </w:rPr>
        <w:t>Дайджест</w:t>
      </w:r>
      <w:r w:rsidRPr="004C75E9">
        <w:rPr>
          <w:b w:val="0"/>
          <w:smallCaps w:val="0"/>
          <w:sz w:val="24"/>
          <w:szCs w:val="24"/>
          <w:lang w:eastAsia="ar-SA"/>
        </w:rPr>
        <w:t>»</w:t>
      </w:r>
      <w:r w:rsidRPr="004C75E9">
        <w:rPr>
          <w:b w:val="0"/>
          <w:smallCaps w:val="0"/>
          <w:sz w:val="24"/>
          <w:szCs w:val="24"/>
          <w:lang w:eastAsia="ar-SA"/>
        </w:rPr>
        <w:t>.</w:t>
      </w:r>
    </w:p>
    <w:p w:rsidR="004C75E9" w:rsidRPr="004C75E9" w:rsidRDefault="004C75E9" w:rsidP="004C75E9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 w:rsidRPr="004C75E9">
        <w:rPr>
          <w:sz w:val="24"/>
          <w:szCs w:val="24"/>
        </w:rPr>
        <w:t>7.  Настоящий протокол подлежит размещению на официальном сайте ТРО Союза.</w:t>
      </w:r>
    </w:p>
    <w:p w:rsidR="004C75E9" w:rsidRPr="004C75E9" w:rsidRDefault="004C75E9" w:rsidP="004C75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E62914" w:rsidRPr="00E62914" w:rsidRDefault="00E62914" w:rsidP="00E6291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2914" w:rsidRPr="00E62914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  <w:r w:rsidR="00E62914" w:rsidRPr="00E62914">
        <w:rPr>
          <w:rFonts w:ascii="Times New Roman" w:hAnsi="Times New Roman"/>
          <w:sz w:val="24"/>
          <w:szCs w:val="24"/>
        </w:rPr>
        <w:t>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Ефимович Н.А.___________________</w:t>
      </w:r>
    </w:p>
    <w:p w:rsidR="00C93E43" w:rsidRDefault="00C93E43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Default="00775618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 __________________</w:t>
      </w:r>
    </w:p>
    <w:p w:rsidR="00775618" w:rsidRPr="00775618" w:rsidRDefault="00775618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И.В.____________________</w:t>
      </w:r>
    </w:p>
    <w:p w:rsidR="00E62914" w:rsidRPr="00E62914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914" w:rsidRPr="00C93E43" w:rsidRDefault="00E62914" w:rsidP="00E62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И.Ю.____________________</w:t>
      </w:r>
      <w:r w:rsidR="00C93E43">
        <w:rPr>
          <w:rFonts w:ascii="Times New Roman" w:hAnsi="Times New Roman"/>
          <w:sz w:val="24"/>
          <w:szCs w:val="24"/>
        </w:rPr>
        <w:t>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9540A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1132B5"/>
    <w:rsid w:val="00117129"/>
    <w:rsid w:val="001378B6"/>
    <w:rsid w:val="00333D11"/>
    <w:rsid w:val="003E5B75"/>
    <w:rsid w:val="00406EAD"/>
    <w:rsid w:val="00434CC2"/>
    <w:rsid w:val="004C75E9"/>
    <w:rsid w:val="005D0AF5"/>
    <w:rsid w:val="005E0CDA"/>
    <w:rsid w:val="0063042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98752C"/>
    <w:rsid w:val="00A24381"/>
    <w:rsid w:val="00B13CF5"/>
    <w:rsid w:val="00B322A7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13EC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cp:lastPrinted>2019-12-20T11:47:00Z</cp:lastPrinted>
  <dcterms:created xsi:type="dcterms:W3CDTF">2019-12-05T14:44:00Z</dcterms:created>
  <dcterms:modified xsi:type="dcterms:W3CDTF">2019-12-20T11:50:00Z</dcterms:modified>
</cp:coreProperties>
</file>