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067C" w14:textId="77777777" w:rsidR="00510781" w:rsidRPr="000742B1" w:rsidRDefault="00FD623C" w:rsidP="000742B1">
      <w:r>
        <w:t xml:space="preserve"> </w:t>
      </w:r>
      <w:bookmarkStart w:id="0" w:name="_Hlt447028322"/>
    </w:p>
    <w:p w14:paraId="0EB98DFA"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7F887BDE"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320501DD" w14:textId="77777777" w:rsidR="00B070C3" w:rsidRPr="00A422AE" w:rsidRDefault="00B070C3" w:rsidP="00B070C3">
      <w:pPr>
        <w:spacing w:before="100"/>
        <w:ind w:right="22"/>
        <w:jc w:val="center"/>
        <w:rPr>
          <w:b/>
          <w:sz w:val="28"/>
          <w:szCs w:val="28"/>
        </w:rPr>
      </w:pPr>
    </w:p>
    <w:p w14:paraId="05254BD6" w14:textId="77777777" w:rsidR="00B070C3" w:rsidRPr="00A422AE" w:rsidRDefault="00B070C3" w:rsidP="00B070C3">
      <w:pPr>
        <w:spacing w:before="100"/>
        <w:ind w:right="22"/>
        <w:jc w:val="center"/>
        <w:rPr>
          <w:b/>
          <w:sz w:val="28"/>
          <w:szCs w:val="28"/>
        </w:rPr>
      </w:pPr>
    </w:p>
    <w:p w14:paraId="02DB0E56"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28C1B88F"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2AD20C16"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57267312"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79195386" w14:textId="1236AEFD" w:rsidR="00B070C3" w:rsidRPr="00A415C0" w:rsidRDefault="00B070C3" w:rsidP="00B070C3">
      <w:pPr>
        <w:spacing w:before="100"/>
        <w:ind w:left="2127" w:right="22" w:firstLine="709"/>
        <w:jc w:val="right"/>
        <w:rPr>
          <w:sz w:val="28"/>
          <w:szCs w:val="28"/>
        </w:rPr>
      </w:pPr>
      <w:r w:rsidRPr="00A415C0">
        <w:rPr>
          <w:sz w:val="28"/>
          <w:szCs w:val="28"/>
        </w:rPr>
        <w:t>«</w:t>
      </w:r>
      <w:r w:rsidR="0064410E">
        <w:rPr>
          <w:sz w:val="28"/>
          <w:szCs w:val="28"/>
        </w:rPr>
        <w:t>01</w:t>
      </w:r>
      <w:r w:rsidR="000742B1">
        <w:rPr>
          <w:sz w:val="28"/>
          <w:szCs w:val="28"/>
        </w:rPr>
        <w:t xml:space="preserve">» </w:t>
      </w:r>
      <w:r w:rsidR="0064410E">
        <w:rPr>
          <w:sz w:val="28"/>
          <w:szCs w:val="28"/>
        </w:rPr>
        <w:t xml:space="preserve">июня </w:t>
      </w:r>
      <w:r w:rsidR="000742B1">
        <w:rPr>
          <w:sz w:val="28"/>
          <w:szCs w:val="28"/>
        </w:rPr>
        <w:t>202</w:t>
      </w:r>
      <w:r w:rsidR="002A7DC7">
        <w:rPr>
          <w:sz w:val="28"/>
          <w:szCs w:val="28"/>
        </w:rPr>
        <w:t>3</w:t>
      </w:r>
      <w:r w:rsidRPr="00A415C0">
        <w:rPr>
          <w:sz w:val="28"/>
          <w:szCs w:val="28"/>
        </w:rPr>
        <w:t xml:space="preserve"> г.</w:t>
      </w:r>
    </w:p>
    <w:p w14:paraId="5BA641A6" w14:textId="77777777" w:rsidR="00B070C3" w:rsidRPr="00A422AE" w:rsidRDefault="00B070C3" w:rsidP="00B070C3">
      <w:pPr>
        <w:jc w:val="center"/>
        <w:rPr>
          <w:b/>
          <w:sz w:val="28"/>
          <w:szCs w:val="28"/>
        </w:rPr>
      </w:pPr>
    </w:p>
    <w:p w14:paraId="143174D1" w14:textId="77777777" w:rsidR="00B070C3" w:rsidRDefault="00B070C3" w:rsidP="00B070C3">
      <w:pPr>
        <w:jc w:val="center"/>
        <w:rPr>
          <w:b/>
          <w:sz w:val="28"/>
          <w:szCs w:val="28"/>
        </w:rPr>
      </w:pPr>
    </w:p>
    <w:p w14:paraId="485B44E6" w14:textId="77777777" w:rsidR="000742B1" w:rsidRPr="00A422AE" w:rsidRDefault="000742B1" w:rsidP="00B070C3">
      <w:pPr>
        <w:jc w:val="center"/>
        <w:rPr>
          <w:b/>
          <w:sz w:val="28"/>
          <w:szCs w:val="28"/>
        </w:rPr>
      </w:pPr>
    </w:p>
    <w:p w14:paraId="706F16A0" w14:textId="77777777" w:rsidR="00B070C3" w:rsidRPr="00A422AE" w:rsidRDefault="00B070C3" w:rsidP="00B070C3">
      <w:pPr>
        <w:jc w:val="center"/>
        <w:rPr>
          <w:b/>
          <w:sz w:val="28"/>
          <w:szCs w:val="28"/>
        </w:rPr>
      </w:pPr>
    </w:p>
    <w:p w14:paraId="70C3E79E" w14:textId="77777777" w:rsidR="00B070C3" w:rsidRPr="00A422AE" w:rsidRDefault="00B070C3" w:rsidP="00B070C3">
      <w:pPr>
        <w:jc w:val="center"/>
        <w:rPr>
          <w:b/>
          <w:sz w:val="28"/>
          <w:szCs w:val="28"/>
        </w:rPr>
      </w:pPr>
    </w:p>
    <w:p w14:paraId="26997D07"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695E4D48" w14:textId="77777777" w:rsidR="00B070C3" w:rsidRPr="00A422AE" w:rsidRDefault="00B070C3" w:rsidP="00B070C3">
      <w:pPr>
        <w:shd w:val="clear" w:color="auto" w:fill="FFFFFF"/>
        <w:spacing w:before="120" w:line="322" w:lineRule="exact"/>
        <w:ind w:right="22"/>
        <w:jc w:val="center"/>
        <w:rPr>
          <w:b/>
          <w:spacing w:val="1"/>
          <w:sz w:val="28"/>
          <w:szCs w:val="28"/>
        </w:rPr>
      </w:pPr>
    </w:p>
    <w:p w14:paraId="61C7B7E5" w14:textId="77777777"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14:paraId="2BEBFD60" w14:textId="10CA7505" w:rsidR="008B3F83" w:rsidRPr="0064410E" w:rsidRDefault="00B7485F" w:rsidP="00BE65A2">
      <w:pPr>
        <w:jc w:val="center"/>
        <w:rPr>
          <w:sz w:val="28"/>
          <w:szCs w:val="28"/>
        </w:rPr>
      </w:pPr>
      <w:r w:rsidRPr="00732713">
        <w:rPr>
          <w:color w:val="000000"/>
        </w:rPr>
        <w:t>на право заключения договор</w:t>
      </w:r>
      <w:r w:rsidR="002A7DC7">
        <w:rPr>
          <w:color w:val="000000"/>
        </w:rPr>
        <w:t>а</w:t>
      </w:r>
      <w:r w:rsidRPr="00732713">
        <w:rPr>
          <w:color w:val="000000"/>
        </w:rPr>
        <w:t xml:space="preserve"> на выполнение работ по созданию </w:t>
      </w:r>
      <w:r w:rsidR="0064410E" w:rsidRPr="004D6A4E">
        <w:t xml:space="preserve">цикла </w:t>
      </w:r>
      <w:r w:rsidR="0064410E" w:rsidRPr="0064410E">
        <w:t>документальных фильмов «СИМВОЛЫ ЭПОХИ. БОЛЬШИЕ»</w:t>
      </w:r>
    </w:p>
    <w:p w14:paraId="1764195B" w14:textId="77777777" w:rsidR="00B070C3" w:rsidRPr="00A422AE" w:rsidRDefault="00B070C3" w:rsidP="00BE65A2">
      <w:pPr>
        <w:jc w:val="center"/>
        <w:rPr>
          <w:sz w:val="28"/>
          <w:szCs w:val="28"/>
        </w:rPr>
      </w:pPr>
    </w:p>
    <w:p w14:paraId="762D647D" w14:textId="77777777" w:rsidR="00B070C3" w:rsidRPr="00A422AE" w:rsidRDefault="00B070C3" w:rsidP="00BE65A2">
      <w:pPr>
        <w:jc w:val="center"/>
        <w:rPr>
          <w:sz w:val="28"/>
          <w:szCs w:val="28"/>
        </w:rPr>
      </w:pPr>
    </w:p>
    <w:p w14:paraId="46750499" w14:textId="77777777" w:rsidR="00B070C3" w:rsidRPr="00A422AE" w:rsidRDefault="00B070C3" w:rsidP="00BE65A2">
      <w:pPr>
        <w:jc w:val="center"/>
        <w:rPr>
          <w:sz w:val="28"/>
          <w:szCs w:val="28"/>
        </w:rPr>
      </w:pPr>
    </w:p>
    <w:p w14:paraId="123E3EB9" w14:textId="77777777" w:rsidR="00B070C3" w:rsidRPr="00A422AE" w:rsidRDefault="00B070C3" w:rsidP="00BE65A2">
      <w:pPr>
        <w:jc w:val="center"/>
        <w:rPr>
          <w:sz w:val="28"/>
          <w:szCs w:val="28"/>
        </w:rPr>
      </w:pPr>
    </w:p>
    <w:p w14:paraId="78F8EA36" w14:textId="77777777" w:rsidR="00B070C3" w:rsidRPr="00A422AE" w:rsidRDefault="00B070C3" w:rsidP="00BE65A2">
      <w:pPr>
        <w:jc w:val="center"/>
        <w:rPr>
          <w:sz w:val="28"/>
          <w:szCs w:val="28"/>
        </w:rPr>
      </w:pPr>
    </w:p>
    <w:p w14:paraId="003E23DD" w14:textId="77777777" w:rsidR="00B070C3" w:rsidRPr="00A422AE" w:rsidRDefault="00B070C3" w:rsidP="00BE65A2">
      <w:pPr>
        <w:jc w:val="center"/>
        <w:rPr>
          <w:sz w:val="28"/>
          <w:szCs w:val="28"/>
        </w:rPr>
      </w:pPr>
    </w:p>
    <w:p w14:paraId="6AF28DB4" w14:textId="77777777" w:rsidR="00B070C3" w:rsidRPr="00A422AE" w:rsidRDefault="00B070C3" w:rsidP="00A422AE">
      <w:pPr>
        <w:rPr>
          <w:sz w:val="28"/>
          <w:szCs w:val="28"/>
        </w:rPr>
      </w:pPr>
    </w:p>
    <w:p w14:paraId="763329FA" w14:textId="77777777" w:rsidR="008B3F83" w:rsidRDefault="008B3F83" w:rsidP="00BE65A2">
      <w:pPr>
        <w:jc w:val="center"/>
        <w:rPr>
          <w:sz w:val="28"/>
          <w:szCs w:val="28"/>
        </w:rPr>
      </w:pPr>
    </w:p>
    <w:p w14:paraId="23DE4027" w14:textId="77777777" w:rsidR="002F30AC" w:rsidRDefault="002F30AC" w:rsidP="00BE65A2">
      <w:pPr>
        <w:jc w:val="center"/>
        <w:rPr>
          <w:sz w:val="28"/>
          <w:szCs w:val="28"/>
        </w:rPr>
      </w:pPr>
    </w:p>
    <w:p w14:paraId="204FD40A" w14:textId="77777777" w:rsidR="002F30AC" w:rsidRDefault="002F30AC" w:rsidP="00BE65A2">
      <w:pPr>
        <w:jc w:val="center"/>
        <w:rPr>
          <w:sz w:val="28"/>
          <w:szCs w:val="28"/>
        </w:rPr>
      </w:pPr>
    </w:p>
    <w:p w14:paraId="31863C21" w14:textId="77777777" w:rsidR="002F30AC" w:rsidRDefault="002F30AC" w:rsidP="00BE65A2">
      <w:pPr>
        <w:jc w:val="center"/>
        <w:rPr>
          <w:sz w:val="28"/>
          <w:szCs w:val="28"/>
        </w:rPr>
      </w:pPr>
    </w:p>
    <w:p w14:paraId="05BD962F" w14:textId="77777777" w:rsidR="002F30AC" w:rsidRDefault="002F30AC" w:rsidP="00BE65A2">
      <w:pPr>
        <w:jc w:val="center"/>
        <w:rPr>
          <w:sz w:val="28"/>
          <w:szCs w:val="28"/>
        </w:rPr>
      </w:pPr>
    </w:p>
    <w:p w14:paraId="55373488" w14:textId="77777777" w:rsidR="002F30AC" w:rsidRDefault="002F30AC" w:rsidP="00BE65A2">
      <w:pPr>
        <w:jc w:val="center"/>
        <w:rPr>
          <w:sz w:val="28"/>
          <w:szCs w:val="28"/>
        </w:rPr>
      </w:pPr>
    </w:p>
    <w:p w14:paraId="41E72CBC" w14:textId="77777777" w:rsidR="002F30AC" w:rsidRDefault="002F30AC" w:rsidP="00BE65A2">
      <w:pPr>
        <w:jc w:val="center"/>
        <w:rPr>
          <w:sz w:val="28"/>
          <w:szCs w:val="28"/>
        </w:rPr>
      </w:pPr>
    </w:p>
    <w:p w14:paraId="5CABEE47" w14:textId="77777777" w:rsidR="002F30AC" w:rsidRDefault="002F30AC" w:rsidP="00BE65A2">
      <w:pPr>
        <w:jc w:val="center"/>
        <w:rPr>
          <w:sz w:val="28"/>
          <w:szCs w:val="28"/>
        </w:rPr>
      </w:pPr>
    </w:p>
    <w:p w14:paraId="4AE10CA8" w14:textId="77777777" w:rsidR="002F30AC" w:rsidRDefault="002F30AC" w:rsidP="00BE65A2">
      <w:pPr>
        <w:jc w:val="center"/>
        <w:rPr>
          <w:sz w:val="28"/>
          <w:szCs w:val="28"/>
        </w:rPr>
      </w:pPr>
    </w:p>
    <w:p w14:paraId="36AF7454" w14:textId="77777777" w:rsidR="002F30AC" w:rsidRDefault="002F30AC" w:rsidP="00BE65A2">
      <w:pPr>
        <w:jc w:val="center"/>
        <w:rPr>
          <w:sz w:val="28"/>
          <w:szCs w:val="28"/>
        </w:rPr>
      </w:pPr>
    </w:p>
    <w:p w14:paraId="040E988E" w14:textId="77777777" w:rsidR="002F30AC" w:rsidRPr="00A422AE" w:rsidRDefault="002F30AC" w:rsidP="00BE65A2">
      <w:pPr>
        <w:jc w:val="center"/>
        <w:rPr>
          <w:sz w:val="28"/>
          <w:szCs w:val="28"/>
        </w:rPr>
      </w:pPr>
    </w:p>
    <w:p w14:paraId="3EFF317D" w14:textId="77777777" w:rsidR="00BE65A2" w:rsidRPr="000742B1" w:rsidRDefault="00BE65A2" w:rsidP="00BE65A2">
      <w:pPr>
        <w:jc w:val="center"/>
      </w:pPr>
      <w:r w:rsidRPr="000742B1">
        <w:t>г. Москва</w:t>
      </w:r>
    </w:p>
    <w:p w14:paraId="5F1A6133" w14:textId="0E5EEC51" w:rsidR="00BE65A2" w:rsidRPr="000742B1" w:rsidRDefault="00ED73E3" w:rsidP="00BE65A2">
      <w:pPr>
        <w:jc w:val="center"/>
      </w:pPr>
      <w:r w:rsidRPr="000742B1">
        <w:t>20</w:t>
      </w:r>
      <w:r w:rsidR="000742B1" w:rsidRPr="000742B1">
        <w:t>2</w:t>
      </w:r>
      <w:r w:rsidR="002A7DC7">
        <w:t>3</w:t>
      </w:r>
      <w:r w:rsidR="00BE65A2" w:rsidRPr="000742B1">
        <w:t xml:space="preserve"> г.</w:t>
      </w:r>
    </w:p>
    <w:p w14:paraId="120FC4BC" w14:textId="77777777" w:rsidR="00BE65A2" w:rsidRPr="009654D0" w:rsidRDefault="00BE65A2" w:rsidP="00BE65A2">
      <w:pPr>
        <w:jc w:val="center"/>
        <w:rPr>
          <w:b/>
        </w:rPr>
      </w:pPr>
      <w:r w:rsidRPr="009654D0">
        <w:br w:type="page"/>
      </w:r>
      <w:r w:rsidRPr="009654D0">
        <w:rPr>
          <w:b/>
        </w:rPr>
        <w:lastRenderedPageBreak/>
        <w:t>СОДЕРЖАНИЕ</w:t>
      </w:r>
    </w:p>
    <w:p w14:paraId="01FB26A9" w14:textId="77777777"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0742B1" w:rsidRPr="002F03C0" w14:paraId="5AD85891" w14:textId="77777777" w:rsidTr="000742B1">
        <w:tc>
          <w:tcPr>
            <w:tcW w:w="828" w:type="dxa"/>
          </w:tcPr>
          <w:p w14:paraId="1B06C404" w14:textId="77777777" w:rsidR="000742B1" w:rsidRPr="009654D0" w:rsidRDefault="000742B1" w:rsidP="00D52AAC">
            <w:pPr>
              <w:rPr>
                <w:sz w:val="20"/>
              </w:rPr>
            </w:pPr>
            <w:r w:rsidRPr="009654D0">
              <w:rPr>
                <w:sz w:val="20"/>
              </w:rPr>
              <w:t>№ пункта</w:t>
            </w:r>
          </w:p>
        </w:tc>
        <w:tc>
          <w:tcPr>
            <w:tcW w:w="9373" w:type="dxa"/>
          </w:tcPr>
          <w:p w14:paraId="6D9A7DC8" w14:textId="77777777" w:rsidR="000742B1" w:rsidRPr="009654D0" w:rsidRDefault="000742B1" w:rsidP="00D52AAC">
            <w:pPr>
              <w:rPr>
                <w:sz w:val="20"/>
              </w:rPr>
            </w:pPr>
            <w:r w:rsidRPr="009654D0">
              <w:rPr>
                <w:sz w:val="20"/>
              </w:rPr>
              <w:t>Наименование</w:t>
            </w:r>
          </w:p>
        </w:tc>
      </w:tr>
      <w:tr w:rsidR="000742B1" w:rsidRPr="002F03C0" w14:paraId="767E95A4" w14:textId="77777777" w:rsidTr="000742B1">
        <w:tc>
          <w:tcPr>
            <w:tcW w:w="828" w:type="dxa"/>
          </w:tcPr>
          <w:p w14:paraId="38CA96B5" w14:textId="77777777" w:rsidR="000742B1" w:rsidRPr="009654D0" w:rsidRDefault="000742B1" w:rsidP="00373027">
            <w:pPr>
              <w:rPr>
                <w:b/>
                <w:bCs/>
                <w:sz w:val="20"/>
              </w:rPr>
            </w:pPr>
            <w:r w:rsidRPr="009654D0">
              <w:rPr>
                <w:b/>
                <w:bCs/>
                <w:sz w:val="20"/>
                <w:lang w:val="en-US"/>
              </w:rPr>
              <w:t>I</w:t>
            </w:r>
            <w:r w:rsidRPr="009654D0">
              <w:rPr>
                <w:b/>
                <w:bCs/>
                <w:sz w:val="20"/>
              </w:rPr>
              <w:t>.</w:t>
            </w:r>
          </w:p>
        </w:tc>
        <w:tc>
          <w:tcPr>
            <w:tcW w:w="9373" w:type="dxa"/>
          </w:tcPr>
          <w:p w14:paraId="4F046409" w14:textId="77777777" w:rsidR="000742B1" w:rsidRPr="009654D0" w:rsidRDefault="000742B1" w:rsidP="00373027">
            <w:pPr>
              <w:rPr>
                <w:b/>
                <w:bCs/>
                <w:sz w:val="20"/>
              </w:rPr>
            </w:pPr>
            <w:r w:rsidRPr="009654D0">
              <w:rPr>
                <w:b/>
                <w:bCs/>
                <w:sz w:val="20"/>
              </w:rPr>
              <w:t>Информация об открытом конкурсе</w:t>
            </w:r>
          </w:p>
        </w:tc>
      </w:tr>
      <w:tr w:rsidR="000742B1" w:rsidRPr="002F03C0" w14:paraId="2C1C868F" w14:textId="77777777" w:rsidTr="000742B1">
        <w:tc>
          <w:tcPr>
            <w:tcW w:w="828" w:type="dxa"/>
          </w:tcPr>
          <w:p w14:paraId="713FB5C0" w14:textId="77777777" w:rsidR="000742B1" w:rsidRPr="009654D0" w:rsidRDefault="000742B1" w:rsidP="00373027">
            <w:pPr>
              <w:rPr>
                <w:b/>
                <w:bCs/>
                <w:sz w:val="20"/>
              </w:rPr>
            </w:pPr>
            <w:r w:rsidRPr="009654D0">
              <w:rPr>
                <w:b/>
                <w:bCs/>
                <w:sz w:val="20"/>
                <w:lang w:val="en-US"/>
              </w:rPr>
              <w:t>II</w:t>
            </w:r>
            <w:r w:rsidRPr="009654D0">
              <w:rPr>
                <w:b/>
                <w:bCs/>
                <w:sz w:val="20"/>
              </w:rPr>
              <w:t>.</w:t>
            </w:r>
          </w:p>
        </w:tc>
        <w:tc>
          <w:tcPr>
            <w:tcW w:w="9373" w:type="dxa"/>
          </w:tcPr>
          <w:p w14:paraId="342C8CA6" w14:textId="77777777" w:rsidR="000742B1" w:rsidRPr="009654D0" w:rsidRDefault="000742B1" w:rsidP="00373027">
            <w:pPr>
              <w:rPr>
                <w:b/>
                <w:bCs/>
                <w:sz w:val="20"/>
              </w:rPr>
            </w:pPr>
            <w:r>
              <w:rPr>
                <w:b/>
                <w:bCs/>
                <w:sz w:val="20"/>
              </w:rPr>
              <w:t xml:space="preserve">Инструкция участникам </w:t>
            </w:r>
            <w:r w:rsidRPr="009654D0">
              <w:rPr>
                <w:b/>
                <w:bCs/>
                <w:sz w:val="20"/>
              </w:rPr>
              <w:t>конкурса</w:t>
            </w:r>
          </w:p>
        </w:tc>
      </w:tr>
      <w:tr w:rsidR="000742B1" w:rsidRPr="002F03C0" w14:paraId="5686E825" w14:textId="77777777" w:rsidTr="000742B1">
        <w:tc>
          <w:tcPr>
            <w:tcW w:w="828" w:type="dxa"/>
          </w:tcPr>
          <w:p w14:paraId="5D62F603" w14:textId="77777777" w:rsidR="000742B1" w:rsidRPr="009654D0" w:rsidRDefault="000742B1" w:rsidP="00373027">
            <w:pPr>
              <w:rPr>
                <w:sz w:val="20"/>
              </w:rPr>
            </w:pPr>
          </w:p>
        </w:tc>
        <w:tc>
          <w:tcPr>
            <w:tcW w:w="9373" w:type="dxa"/>
          </w:tcPr>
          <w:p w14:paraId="3884B7AB" w14:textId="77777777" w:rsidR="000742B1" w:rsidRPr="009654D0" w:rsidRDefault="000742B1" w:rsidP="00373027">
            <w:pPr>
              <w:rPr>
                <w:i/>
                <w:iCs/>
                <w:sz w:val="20"/>
              </w:rPr>
            </w:pPr>
            <w:r w:rsidRPr="009654D0">
              <w:rPr>
                <w:i/>
                <w:iCs/>
                <w:sz w:val="20"/>
              </w:rPr>
              <w:t>Общие сведения</w:t>
            </w:r>
          </w:p>
        </w:tc>
      </w:tr>
      <w:tr w:rsidR="000742B1" w:rsidRPr="002F03C0" w14:paraId="30F8A1BC" w14:textId="77777777" w:rsidTr="000742B1">
        <w:tc>
          <w:tcPr>
            <w:tcW w:w="828" w:type="dxa"/>
          </w:tcPr>
          <w:p w14:paraId="1084C928" w14:textId="77777777" w:rsidR="000742B1" w:rsidRPr="009654D0" w:rsidRDefault="000742B1" w:rsidP="00373027">
            <w:pPr>
              <w:rPr>
                <w:sz w:val="20"/>
              </w:rPr>
            </w:pPr>
            <w:r w:rsidRPr="009654D0">
              <w:rPr>
                <w:sz w:val="20"/>
              </w:rPr>
              <w:t>1.</w:t>
            </w:r>
          </w:p>
        </w:tc>
        <w:tc>
          <w:tcPr>
            <w:tcW w:w="9373" w:type="dxa"/>
          </w:tcPr>
          <w:p w14:paraId="5125C4B8" w14:textId="77777777" w:rsidR="000742B1" w:rsidRPr="009654D0" w:rsidRDefault="000742B1" w:rsidP="00373027">
            <w:pPr>
              <w:rPr>
                <w:sz w:val="20"/>
              </w:rPr>
            </w:pPr>
            <w:r w:rsidRPr="009654D0">
              <w:rPr>
                <w:sz w:val="20"/>
              </w:rPr>
              <w:t>Предмет конкурса</w:t>
            </w:r>
          </w:p>
        </w:tc>
      </w:tr>
      <w:tr w:rsidR="000742B1" w:rsidRPr="002F03C0" w14:paraId="5AFA79DB" w14:textId="77777777" w:rsidTr="000742B1">
        <w:tc>
          <w:tcPr>
            <w:tcW w:w="828" w:type="dxa"/>
          </w:tcPr>
          <w:p w14:paraId="4D61696F" w14:textId="77777777" w:rsidR="000742B1" w:rsidRPr="009654D0" w:rsidRDefault="000742B1" w:rsidP="00373027">
            <w:pPr>
              <w:rPr>
                <w:sz w:val="20"/>
              </w:rPr>
            </w:pPr>
            <w:r w:rsidRPr="009654D0">
              <w:rPr>
                <w:sz w:val="20"/>
              </w:rPr>
              <w:t>2.</w:t>
            </w:r>
          </w:p>
        </w:tc>
        <w:tc>
          <w:tcPr>
            <w:tcW w:w="9373" w:type="dxa"/>
          </w:tcPr>
          <w:p w14:paraId="2D16B3BF" w14:textId="77777777" w:rsidR="000742B1" w:rsidRPr="009654D0" w:rsidRDefault="000742B1"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0742B1" w:rsidRPr="002F03C0" w14:paraId="20B66B80" w14:textId="77777777" w:rsidTr="000742B1">
        <w:trPr>
          <w:trHeight w:val="281"/>
        </w:trPr>
        <w:tc>
          <w:tcPr>
            <w:tcW w:w="828" w:type="dxa"/>
          </w:tcPr>
          <w:p w14:paraId="5621ADBC" w14:textId="77777777" w:rsidR="000742B1" w:rsidRPr="009654D0" w:rsidRDefault="000742B1" w:rsidP="00373027">
            <w:pPr>
              <w:rPr>
                <w:sz w:val="20"/>
              </w:rPr>
            </w:pPr>
            <w:r w:rsidRPr="009654D0">
              <w:rPr>
                <w:sz w:val="20"/>
              </w:rPr>
              <w:t>3.</w:t>
            </w:r>
          </w:p>
        </w:tc>
        <w:tc>
          <w:tcPr>
            <w:tcW w:w="9373" w:type="dxa"/>
            <w:vAlign w:val="center"/>
          </w:tcPr>
          <w:p w14:paraId="6512E3B4" w14:textId="77777777" w:rsidR="000742B1" w:rsidRPr="009654D0" w:rsidRDefault="000742B1"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0742B1" w:rsidRPr="002F03C0" w14:paraId="0EB6E0C9" w14:textId="77777777" w:rsidTr="000742B1">
        <w:tc>
          <w:tcPr>
            <w:tcW w:w="828" w:type="dxa"/>
          </w:tcPr>
          <w:p w14:paraId="1146D1B0" w14:textId="77777777" w:rsidR="000742B1" w:rsidRPr="009654D0" w:rsidRDefault="000742B1" w:rsidP="00373027">
            <w:pPr>
              <w:rPr>
                <w:sz w:val="20"/>
              </w:rPr>
            </w:pPr>
            <w:r w:rsidRPr="009654D0">
              <w:rPr>
                <w:sz w:val="20"/>
              </w:rPr>
              <w:t>4.</w:t>
            </w:r>
          </w:p>
        </w:tc>
        <w:tc>
          <w:tcPr>
            <w:tcW w:w="9373" w:type="dxa"/>
          </w:tcPr>
          <w:p w14:paraId="64E70BA7" w14:textId="77777777" w:rsidR="000742B1" w:rsidRPr="009654D0" w:rsidRDefault="000742B1" w:rsidP="00373027">
            <w:pPr>
              <w:rPr>
                <w:sz w:val="20"/>
              </w:rPr>
            </w:pPr>
            <w:r>
              <w:rPr>
                <w:sz w:val="20"/>
              </w:rPr>
              <w:t xml:space="preserve">Затраты на участие в </w:t>
            </w:r>
            <w:r w:rsidRPr="009654D0">
              <w:rPr>
                <w:sz w:val="20"/>
              </w:rPr>
              <w:t>конкурсе</w:t>
            </w:r>
          </w:p>
        </w:tc>
      </w:tr>
      <w:tr w:rsidR="000742B1" w:rsidRPr="002F03C0" w14:paraId="06947C97" w14:textId="77777777" w:rsidTr="000742B1">
        <w:tc>
          <w:tcPr>
            <w:tcW w:w="828" w:type="dxa"/>
          </w:tcPr>
          <w:p w14:paraId="18DA2DB4" w14:textId="77777777" w:rsidR="000742B1" w:rsidRPr="009654D0" w:rsidRDefault="000742B1" w:rsidP="00373027">
            <w:pPr>
              <w:rPr>
                <w:sz w:val="20"/>
              </w:rPr>
            </w:pPr>
          </w:p>
        </w:tc>
        <w:tc>
          <w:tcPr>
            <w:tcW w:w="9373" w:type="dxa"/>
          </w:tcPr>
          <w:p w14:paraId="05180C17" w14:textId="77777777" w:rsidR="000742B1" w:rsidRPr="009654D0" w:rsidRDefault="000742B1" w:rsidP="00373027">
            <w:pPr>
              <w:rPr>
                <w:i/>
                <w:iCs/>
                <w:sz w:val="20"/>
              </w:rPr>
            </w:pPr>
            <w:r w:rsidRPr="009654D0">
              <w:rPr>
                <w:i/>
                <w:iCs/>
                <w:sz w:val="20"/>
              </w:rPr>
              <w:t>Конкурсная документация</w:t>
            </w:r>
          </w:p>
        </w:tc>
      </w:tr>
      <w:tr w:rsidR="000742B1" w:rsidRPr="002F03C0" w14:paraId="14333E92" w14:textId="77777777" w:rsidTr="000742B1">
        <w:tc>
          <w:tcPr>
            <w:tcW w:w="828" w:type="dxa"/>
          </w:tcPr>
          <w:p w14:paraId="097C631B" w14:textId="77777777" w:rsidR="000742B1" w:rsidRPr="009654D0" w:rsidRDefault="000742B1" w:rsidP="00373027">
            <w:pPr>
              <w:rPr>
                <w:sz w:val="20"/>
              </w:rPr>
            </w:pPr>
            <w:r w:rsidRPr="009654D0">
              <w:rPr>
                <w:sz w:val="20"/>
              </w:rPr>
              <w:t>5.</w:t>
            </w:r>
          </w:p>
        </w:tc>
        <w:tc>
          <w:tcPr>
            <w:tcW w:w="9373" w:type="dxa"/>
          </w:tcPr>
          <w:p w14:paraId="03F2C9C5" w14:textId="77777777" w:rsidR="000742B1" w:rsidRPr="009654D0" w:rsidRDefault="000742B1" w:rsidP="00373027">
            <w:pPr>
              <w:rPr>
                <w:sz w:val="20"/>
              </w:rPr>
            </w:pPr>
            <w:r w:rsidRPr="009654D0">
              <w:rPr>
                <w:sz w:val="20"/>
              </w:rPr>
              <w:t>Содержание конкурсной документации</w:t>
            </w:r>
          </w:p>
        </w:tc>
      </w:tr>
      <w:tr w:rsidR="000742B1" w:rsidRPr="002F03C0" w14:paraId="01CD3B3D" w14:textId="77777777" w:rsidTr="000742B1">
        <w:tc>
          <w:tcPr>
            <w:tcW w:w="828" w:type="dxa"/>
          </w:tcPr>
          <w:p w14:paraId="0CF41CC4" w14:textId="77777777" w:rsidR="000742B1" w:rsidRPr="009654D0" w:rsidRDefault="000742B1" w:rsidP="00373027">
            <w:pPr>
              <w:rPr>
                <w:sz w:val="20"/>
              </w:rPr>
            </w:pPr>
            <w:r w:rsidRPr="009654D0">
              <w:rPr>
                <w:sz w:val="20"/>
              </w:rPr>
              <w:t>6.</w:t>
            </w:r>
          </w:p>
        </w:tc>
        <w:tc>
          <w:tcPr>
            <w:tcW w:w="9373" w:type="dxa"/>
          </w:tcPr>
          <w:p w14:paraId="0C0047C0" w14:textId="77777777" w:rsidR="000742B1" w:rsidRPr="009654D0" w:rsidRDefault="000742B1" w:rsidP="00373027">
            <w:pPr>
              <w:rPr>
                <w:sz w:val="20"/>
              </w:rPr>
            </w:pPr>
            <w:r w:rsidRPr="009654D0">
              <w:rPr>
                <w:sz w:val="20"/>
              </w:rPr>
              <w:t>Разъяснение конкурсной документации</w:t>
            </w:r>
          </w:p>
        </w:tc>
      </w:tr>
      <w:tr w:rsidR="000742B1" w:rsidRPr="002F03C0" w14:paraId="24855F68" w14:textId="77777777" w:rsidTr="000742B1">
        <w:tc>
          <w:tcPr>
            <w:tcW w:w="828" w:type="dxa"/>
          </w:tcPr>
          <w:p w14:paraId="39664643" w14:textId="77777777" w:rsidR="000742B1" w:rsidRPr="009654D0" w:rsidRDefault="000742B1" w:rsidP="00373027">
            <w:pPr>
              <w:rPr>
                <w:sz w:val="20"/>
              </w:rPr>
            </w:pPr>
            <w:r w:rsidRPr="009654D0">
              <w:rPr>
                <w:sz w:val="20"/>
              </w:rPr>
              <w:t>7.</w:t>
            </w:r>
          </w:p>
        </w:tc>
        <w:tc>
          <w:tcPr>
            <w:tcW w:w="9373" w:type="dxa"/>
          </w:tcPr>
          <w:p w14:paraId="23A24D8A" w14:textId="77777777" w:rsidR="000742B1" w:rsidRPr="009654D0" w:rsidRDefault="000742B1" w:rsidP="00373027">
            <w:pPr>
              <w:rPr>
                <w:sz w:val="20"/>
              </w:rPr>
            </w:pPr>
            <w:r w:rsidRPr="009654D0">
              <w:rPr>
                <w:sz w:val="20"/>
              </w:rPr>
              <w:t>Внесение изменений в конкурсную документацию</w:t>
            </w:r>
          </w:p>
        </w:tc>
      </w:tr>
      <w:tr w:rsidR="000742B1" w:rsidRPr="002F03C0" w14:paraId="0D39EDA1" w14:textId="77777777" w:rsidTr="000742B1">
        <w:tc>
          <w:tcPr>
            <w:tcW w:w="828" w:type="dxa"/>
          </w:tcPr>
          <w:p w14:paraId="2BA9DC12" w14:textId="77777777" w:rsidR="000742B1" w:rsidRPr="009654D0" w:rsidRDefault="000742B1" w:rsidP="00373027">
            <w:pPr>
              <w:rPr>
                <w:sz w:val="20"/>
              </w:rPr>
            </w:pPr>
          </w:p>
        </w:tc>
        <w:tc>
          <w:tcPr>
            <w:tcW w:w="9373" w:type="dxa"/>
          </w:tcPr>
          <w:p w14:paraId="2E6C565D" w14:textId="77777777" w:rsidR="000742B1" w:rsidRPr="009654D0" w:rsidRDefault="000742B1" w:rsidP="00373027">
            <w:pPr>
              <w:rPr>
                <w:i/>
                <w:iCs/>
                <w:sz w:val="20"/>
              </w:rPr>
            </w:pPr>
            <w:r w:rsidRPr="009654D0">
              <w:rPr>
                <w:i/>
                <w:iCs/>
                <w:sz w:val="20"/>
              </w:rPr>
              <w:t>Подготовка заявок на участие в конкурсе</w:t>
            </w:r>
          </w:p>
        </w:tc>
      </w:tr>
      <w:tr w:rsidR="000742B1" w:rsidRPr="002F03C0" w14:paraId="3EB3AB5E" w14:textId="77777777" w:rsidTr="000742B1">
        <w:tc>
          <w:tcPr>
            <w:tcW w:w="828" w:type="dxa"/>
          </w:tcPr>
          <w:p w14:paraId="025DE3AD" w14:textId="77777777" w:rsidR="000742B1" w:rsidRPr="009654D0" w:rsidRDefault="000742B1" w:rsidP="00373027">
            <w:pPr>
              <w:rPr>
                <w:sz w:val="20"/>
              </w:rPr>
            </w:pPr>
            <w:r w:rsidRPr="009654D0">
              <w:rPr>
                <w:sz w:val="20"/>
              </w:rPr>
              <w:t>8.</w:t>
            </w:r>
          </w:p>
        </w:tc>
        <w:tc>
          <w:tcPr>
            <w:tcW w:w="9373" w:type="dxa"/>
          </w:tcPr>
          <w:p w14:paraId="66F42170" w14:textId="77777777" w:rsidR="000742B1" w:rsidRPr="009654D0" w:rsidRDefault="000742B1" w:rsidP="00373027">
            <w:pPr>
              <w:rPr>
                <w:sz w:val="20"/>
              </w:rPr>
            </w:pPr>
            <w:r>
              <w:rPr>
                <w:sz w:val="20"/>
              </w:rPr>
              <w:t xml:space="preserve">Язык заявки на участие в </w:t>
            </w:r>
            <w:r w:rsidRPr="009654D0">
              <w:rPr>
                <w:sz w:val="20"/>
              </w:rPr>
              <w:t>конкурсе</w:t>
            </w:r>
          </w:p>
        </w:tc>
      </w:tr>
      <w:tr w:rsidR="000742B1" w:rsidRPr="002F03C0" w14:paraId="7C204DB4" w14:textId="77777777" w:rsidTr="000742B1">
        <w:tc>
          <w:tcPr>
            <w:tcW w:w="828" w:type="dxa"/>
          </w:tcPr>
          <w:p w14:paraId="0DC2124A" w14:textId="77777777" w:rsidR="000742B1" w:rsidRPr="009654D0" w:rsidRDefault="000742B1" w:rsidP="00373027">
            <w:pPr>
              <w:rPr>
                <w:sz w:val="20"/>
              </w:rPr>
            </w:pPr>
            <w:r w:rsidRPr="009654D0">
              <w:rPr>
                <w:sz w:val="20"/>
              </w:rPr>
              <w:t>9.</w:t>
            </w:r>
          </w:p>
        </w:tc>
        <w:tc>
          <w:tcPr>
            <w:tcW w:w="9373" w:type="dxa"/>
          </w:tcPr>
          <w:p w14:paraId="69444BE4" w14:textId="77777777" w:rsidR="000742B1" w:rsidRPr="009654D0" w:rsidRDefault="000742B1"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0742B1" w:rsidRPr="002F03C0" w14:paraId="7B8F212F" w14:textId="77777777" w:rsidTr="000742B1">
        <w:trPr>
          <w:trHeight w:val="282"/>
        </w:trPr>
        <w:tc>
          <w:tcPr>
            <w:tcW w:w="828" w:type="dxa"/>
          </w:tcPr>
          <w:p w14:paraId="7E51F776" w14:textId="77777777" w:rsidR="000742B1" w:rsidRPr="009654D0" w:rsidRDefault="000742B1" w:rsidP="00373027">
            <w:pPr>
              <w:rPr>
                <w:sz w:val="20"/>
              </w:rPr>
            </w:pPr>
            <w:r w:rsidRPr="009654D0">
              <w:rPr>
                <w:sz w:val="20"/>
              </w:rPr>
              <w:t>10.</w:t>
            </w:r>
          </w:p>
        </w:tc>
        <w:tc>
          <w:tcPr>
            <w:tcW w:w="9373" w:type="dxa"/>
          </w:tcPr>
          <w:p w14:paraId="298F5A7C" w14:textId="77777777" w:rsidR="000742B1" w:rsidRPr="009654D0" w:rsidRDefault="000742B1"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0742B1" w:rsidRPr="002F03C0" w14:paraId="5DFA3896" w14:textId="77777777" w:rsidTr="000742B1">
        <w:tc>
          <w:tcPr>
            <w:tcW w:w="828" w:type="dxa"/>
          </w:tcPr>
          <w:p w14:paraId="3CF8F59F" w14:textId="77777777" w:rsidR="000742B1" w:rsidRPr="009654D0" w:rsidRDefault="000742B1" w:rsidP="00373027">
            <w:pPr>
              <w:rPr>
                <w:sz w:val="20"/>
              </w:rPr>
            </w:pPr>
            <w:r w:rsidRPr="009654D0">
              <w:rPr>
                <w:sz w:val="20"/>
              </w:rPr>
              <w:t>11.</w:t>
            </w:r>
          </w:p>
        </w:tc>
        <w:tc>
          <w:tcPr>
            <w:tcW w:w="9373" w:type="dxa"/>
          </w:tcPr>
          <w:p w14:paraId="35F39DD1" w14:textId="77777777" w:rsidR="000742B1" w:rsidRPr="009654D0" w:rsidRDefault="000742B1" w:rsidP="00373027">
            <w:pPr>
              <w:rPr>
                <w:sz w:val="20"/>
              </w:rPr>
            </w:pPr>
            <w:r>
              <w:rPr>
                <w:sz w:val="20"/>
              </w:rPr>
              <w:t xml:space="preserve">Валюта заявки на участие в </w:t>
            </w:r>
            <w:r w:rsidRPr="009654D0">
              <w:rPr>
                <w:sz w:val="20"/>
              </w:rPr>
              <w:t>конкурсе</w:t>
            </w:r>
          </w:p>
        </w:tc>
      </w:tr>
      <w:tr w:rsidR="000742B1" w:rsidRPr="002F03C0" w14:paraId="7B095DC4" w14:textId="77777777" w:rsidTr="000742B1">
        <w:tc>
          <w:tcPr>
            <w:tcW w:w="828" w:type="dxa"/>
          </w:tcPr>
          <w:p w14:paraId="6359AE47" w14:textId="77777777" w:rsidR="000742B1" w:rsidRPr="009654D0" w:rsidRDefault="000742B1" w:rsidP="00373027">
            <w:pPr>
              <w:rPr>
                <w:sz w:val="20"/>
              </w:rPr>
            </w:pPr>
            <w:r w:rsidRPr="009654D0">
              <w:rPr>
                <w:sz w:val="20"/>
              </w:rPr>
              <w:t>1</w:t>
            </w:r>
            <w:r>
              <w:rPr>
                <w:sz w:val="20"/>
              </w:rPr>
              <w:t>2</w:t>
            </w:r>
            <w:r w:rsidRPr="009654D0">
              <w:rPr>
                <w:sz w:val="20"/>
              </w:rPr>
              <w:t>.</w:t>
            </w:r>
          </w:p>
        </w:tc>
        <w:tc>
          <w:tcPr>
            <w:tcW w:w="9373" w:type="dxa"/>
          </w:tcPr>
          <w:p w14:paraId="027FC731" w14:textId="77777777" w:rsidR="000742B1" w:rsidRPr="009654D0" w:rsidRDefault="000742B1"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0742B1" w:rsidRPr="002F03C0" w14:paraId="468D0F6E" w14:textId="77777777" w:rsidTr="000742B1">
        <w:tc>
          <w:tcPr>
            <w:tcW w:w="828" w:type="dxa"/>
          </w:tcPr>
          <w:p w14:paraId="315F2689" w14:textId="77777777" w:rsidR="000742B1" w:rsidRPr="009654D0" w:rsidRDefault="000742B1" w:rsidP="00373027">
            <w:pPr>
              <w:rPr>
                <w:sz w:val="20"/>
              </w:rPr>
            </w:pPr>
            <w:r w:rsidRPr="009654D0">
              <w:rPr>
                <w:sz w:val="20"/>
              </w:rPr>
              <w:t>1</w:t>
            </w:r>
            <w:r>
              <w:rPr>
                <w:sz w:val="20"/>
              </w:rPr>
              <w:t>3</w:t>
            </w:r>
            <w:r w:rsidRPr="009654D0">
              <w:rPr>
                <w:sz w:val="20"/>
              </w:rPr>
              <w:t>.</w:t>
            </w:r>
          </w:p>
        </w:tc>
        <w:tc>
          <w:tcPr>
            <w:tcW w:w="9373" w:type="dxa"/>
          </w:tcPr>
          <w:p w14:paraId="2A5629C4" w14:textId="77777777" w:rsidR="000742B1" w:rsidRPr="009654D0" w:rsidRDefault="000742B1"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0742B1" w:rsidRPr="002F03C0" w14:paraId="3A575247" w14:textId="77777777" w:rsidTr="000742B1">
        <w:tc>
          <w:tcPr>
            <w:tcW w:w="828" w:type="dxa"/>
          </w:tcPr>
          <w:p w14:paraId="2C95D6E3" w14:textId="77777777" w:rsidR="000742B1" w:rsidRPr="009654D0" w:rsidRDefault="000742B1" w:rsidP="00373027">
            <w:pPr>
              <w:rPr>
                <w:sz w:val="20"/>
              </w:rPr>
            </w:pPr>
            <w:r w:rsidRPr="009654D0">
              <w:rPr>
                <w:sz w:val="20"/>
              </w:rPr>
              <w:t>1</w:t>
            </w:r>
            <w:r>
              <w:rPr>
                <w:sz w:val="20"/>
              </w:rPr>
              <w:t>4</w:t>
            </w:r>
            <w:r w:rsidRPr="009654D0">
              <w:rPr>
                <w:sz w:val="20"/>
              </w:rPr>
              <w:t>.</w:t>
            </w:r>
          </w:p>
        </w:tc>
        <w:tc>
          <w:tcPr>
            <w:tcW w:w="9373" w:type="dxa"/>
          </w:tcPr>
          <w:p w14:paraId="0B6199D6" w14:textId="77777777" w:rsidR="000742B1" w:rsidRPr="009654D0" w:rsidRDefault="000742B1"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0742B1" w:rsidRPr="002F03C0" w14:paraId="56EC8933" w14:textId="77777777" w:rsidTr="000742B1">
        <w:tc>
          <w:tcPr>
            <w:tcW w:w="828" w:type="dxa"/>
          </w:tcPr>
          <w:p w14:paraId="42FC35B9" w14:textId="77777777" w:rsidR="000742B1" w:rsidRPr="009654D0" w:rsidRDefault="000742B1" w:rsidP="00373027">
            <w:pPr>
              <w:rPr>
                <w:sz w:val="20"/>
              </w:rPr>
            </w:pPr>
            <w:r w:rsidRPr="009654D0">
              <w:rPr>
                <w:sz w:val="20"/>
              </w:rPr>
              <w:t>1</w:t>
            </w:r>
            <w:r>
              <w:rPr>
                <w:sz w:val="20"/>
              </w:rPr>
              <w:t>5</w:t>
            </w:r>
            <w:r w:rsidRPr="009654D0">
              <w:rPr>
                <w:sz w:val="20"/>
              </w:rPr>
              <w:t>.</w:t>
            </w:r>
          </w:p>
        </w:tc>
        <w:tc>
          <w:tcPr>
            <w:tcW w:w="9373" w:type="dxa"/>
          </w:tcPr>
          <w:p w14:paraId="60A5E26E" w14:textId="77777777" w:rsidR="000742B1" w:rsidRPr="009654D0" w:rsidRDefault="000742B1"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0742B1" w:rsidRPr="002F03C0" w14:paraId="6028C757" w14:textId="77777777" w:rsidTr="000742B1">
        <w:tc>
          <w:tcPr>
            <w:tcW w:w="828" w:type="dxa"/>
          </w:tcPr>
          <w:p w14:paraId="4B58514D" w14:textId="77777777" w:rsidR="000742B1" w:rsidRPr="009654D0" w:rsidRDefault="000742B1" w:rsidP="00373027">
            <w:pPr>
              <w:rPr>
                <w:sz w:val="20"/>
              </w:rPr>
            </w:pPr>
            <w:r w:rsidRPr="009654D0">
              <w:rPr>
                <w:sz w:val="20"/>
              </w:rPr>
              <w:t>1</w:t>
            </w:r>
            <w:r>
              <w:rPr>
                <w:sz w:val="20"/>
              </w:rPr>
              <w:t>6</w:t>
            </w:r>
            <w:r w:rsidRPr="009654D0">
              <w:rPr>
                <w:sz w:val="20"/>
              </w:rPr>
              <w:t>.</w:t>
            </w:r>
          </w:p>
        </w:tc>
        <w:tc>
          <w:tcPr>
            <w:tcW w:w="9373" w:type="dxa"/>
          </w:tcPr>
          <w:p w14:paraId="1633E6C5" w14:textId="77777777" w:rsidR="000742B1" w:rsidRPr="009654D0" w:rsidRDefault="000742B1"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0742B1" w:rsidRPr="002F03C0" w14:paraId="31BBF7A1" w14:textId="77777777" w:rsidTr="000742B1">
        <w:tc>
          <w:tcPr>
            <w:tcW w:w="828" w:type="dxa"/>
          </w:tcPr>
          <w:p w14:paraId="17744227" w14:textId="77777777" w:rsidR="000742B1" w:rsidRPr="009654D0" w:rsidRDefault="000742B1" w:rsidP="00373027">
            <w:pPr>
              <w:rPr>
                <w:sz w:val="20"/>
              </w:rPr>
            </w:pPr>
            <w:r w:rsidRPr="009654D0">
              <w:rPr>
                <w:sz w:val="20"/>
              </w:rPr>
              <w:t>1</w:t>
            </w:r>
            <w:r>
              <w:rPr>
                <w:sz w:val="20"/>
              </w:rPr>
              <w:t>7</w:t>
            </w:r>
            <w:r w:rsidRPr="009654D0">
              <w:rPr>
                <w:sz w:val="20"/>
              </w:rPr>
              <w:t>.</w:t>
            </w:r>
          </w:p>
        </w:tc>
        <w:tc>
          <w:tcPr>
            <w:tcW w:w="9373" w:type="dxa"/>
          </w:tcPr>
          <w:p w14:paraId="621A9B12" w14:textId="77777777" w:rsidR="000742B1" w:rsidRPr="009654D0" w:rsidRDefault="000742B1"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0742B1" w:rsidRPr="002F03C0" w14:paraId="4A9168F0" w14:textId="77777777" w:rsidTr="000742B1">
        <w:trPr>
          <w:trHeight w:val="233"/>
        </w:trPr>
        <w:tc>
          <w:tcPr>
            <w:tcW w:w="828" w:type="dxa"/>
          </w:tcPr>
          <w:p w14:paraId="13179928" w14:textId="77777777" w:rsidR="000742B1" w:rsidRPr="009654D0" w:rsidRDefault="000742B1" w:rsidP="00373027">
            <w:pPr>
              <w:rPr>
                <w:sz w:val="20"/>
              </w:rPr>
            </w:pPr>
            <w:r>
              <w:rPr>
                <w:sz w:val="20"/>
                <w:lang w:val="en-US"/>
              </w:rPr>
              <w:t>1</w:t>
            </w:r>
            <w:r>
              <w:rPr>
                <w:sz w:val="20"/>
              </w:rPr>
              <w:t>8</w:t>
            </w:r>
            <w:r w:rsidRPr="009654D0">
              <w:rPr>
                <w:sz w:val="20"/>
              </w:rPr>
              <w:t>.</w:t>
            </w:r>
          </w:p>
        </w:tc>
        <w:tc>
          <w:tcPr>
            <w:tcW w:w="9373" w:type="dxa"/>
          </w:tcPr>
          <w:p w14:paraId="0B5B59D1" w14:textId="77777777" w:rsidR="000742B1" w:rsidRPr="009654D0" w:rsidRDefault="000742B1"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0742B1" w:rsidRPr="002F03C0" w14:paraId="305E3EF3" w14:textId="77777777" w:rsidTr="000742B1">
        <w:tc>
          <w:tcPr>
            <w:tcW w:w="828" w:type="dxa"/>
          </w:tcPr>
          <w:p w14:paraId="47739A00" w14:textId="77777777" w:rsidR="000742B1" w:rsidRPr="009654D0" w:rsidRDefault="000742B1" w:rsidP="00373027">
            <w:pPr>
              <w:rPr>
                <w:sz w:val="20"/>
              </w:rPr>
            </w:pPr>
            <w:r>
              <w:rPr>
                <w:sz w:val="20"/>
              </w:rPr>
              <w:t>19</w:t>
            </w:r>
            <w:r w:rsidRPr="009654D0">
              <w:rPr>
                <w:sz w:val="20"/>
              </w:rPr>
              <w:t>.</w:t>
            </w:r>
          </w:p>
        </w:tc>
        <w:tc>
          <w:tcPr>
            <w:tcW w:w="9373" w:type="dxa"/>
          </w:tcPr>
          <w:p w14:paraId="38E7D189" w14:textId="77777777" w:rsidR="000742B1" w:rsidRPr="009654D0" w:rsidRDefault="000742B1"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0742B1" w:rsidRPr="002F03C0" w14:paraId="5EB52A44" w14:textId="77777777" w:rsidTr="000742B1">
        <w:tc>
          <w:tcPr>
            <w:tcW w:w="828" w:type="dxa"/>
          </w:tcPr>
          <w:p w14:paraId="2AA1C360" w14:textId="77777777" w:rsidR="000742B1" w:rsidRPr="009654D0" w:rsidRDefault="000742B1" w:rsidP="00373027">
            <w:pPr>
              <w:rPr>
                <w:sz w:val="20"/>
              </w:rPr>
            </w:pPr>
            <w:r>
              <w:rPr>
                <w:sz w:val="20"/>
              </w:rPr>
              <w:t>20</w:t>
            </w:r>
            <w:r w:rsidRPr="009654D0">
              <w:rPr>
                <w:sz w:val="20"/>
              </w:rPr>
              <w:t>.</w:t>
            </w:r>
          </w:p>
        </w:tc>
        <w:tc>
          <w:tcPr>
            <w:tcW w:w="9373" w:type="dxa"/>
          </w:tcPr>
          <w:p w14:paraId="1AD0FE36" w14:textId="77777777" w:rsidR="000742B1" w:rsidRPr="009654D0" w:rsidRDefault="000742B1"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0742B1" w:rsidRPr="002F03C0" w14:paraId="30029533" w14:textId="77777777" w:rsidTr="000742B1">
        <w:tc>
          <w:tcPr>
            <w:tcW w:w="828" w:type="dxa"/>
          </w:tcPr>
          <w:p w14:paraId="67236BEF" w14:textId="77777777" w:rsidR="000742B1" w:rsidRPr="009654D0" w:rsidRDefault="000742B1" w:rsidP="00373027">
            <w:pPr>
              <w:rPr>
                <w:sz w:val="20"/>
              </w:rPr>
            </w:pPr>
            <w:r>
              <w:rPr>
                <w:sz w:val="20"/>
              </w:rPr>
              <w:t>21</w:t>
            </w:r>
            <w:r w:rsidRPr="009654D0">
              <w:rPr>
                <w:sz w:val="20"/>
              </w:rPr>
              <w:t>.</w:t>
            </w:r>
          </w:p>
        </w:tc>
        <w:tc>
          <w:tcPr>
            <w:tcW w:w="9373" w:type="dxa"/>
          </w:tcPr>
          <w:p w14:paraId="54F0ABFB" w14:textId="77777777" w:rsidR="000742B1" w:rsidRPr="009654D0" w:rsidRDefault="000742B1"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0742B1" w:rsidRPr="002F03C0" w14:paraId="161967A4" w14:textId="77777777" w:rsidTr="000742B1">
        <w:tc>
          <w:tcPr>
            <w:tcW w:w="828" w:type="dxa"/>
          </w:tcPr>
          <w:p w14:paraId="6E229746" w14:textId="77777777" w:rsidR="000742B1" w:rsidRPr="009654D0" w:rsidRDefault="000742B1" w:rsidP="00373027">
            <w:pPr>
              <w:rPr>
                <w:sz w:val="20"/>
              </w:rPr>
            </w:pPr>
            <w:r>
              <w:rPr>
                <w:sz w:val="20"/>
              </w:rPr>
              <w:t>22</w:t>
            </w:r>
            <w:r w:rsidRPr="009654D0">
              <w:rPr>
                <w:sz w:val="20"/>
              </w:rPr>
              <w:t>.</w:t>
            </w:r>
          </w:p>
        </w:tc>
        <w:tc>
          <w:tcPr>
            <w:tcW w:w="9373" w:type="dxa"/>
          </w:tcPr>
          <w:p w14:paraId="401238CA" w14:textId="77777777" w:rsidR="000742B1" w:rsidRPr="009654D0" w:rsidRDefault="000742B1"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0742B1" w:rsidRPr="002F03C0" w14:paraId="6BCAED89" w14:textId="77777777" w:rsidTr="000742B1">
        <w:tc>
          <w:tcPr>
            <w:tcW w:w="828" w:type="dxa"/>
          </w:tcPr>
          <w:p w14:paraId="67A9B247" w14:textId="77777777" w:rsidR="000742B1" w:rsidRPr="009654D0" w:rsidRDefault="000742B1" w:rsidP="00373027">
            <w:pPr>
              <w:rPr>
                <w:sz w:val="20"/>
              </w:rPr>
            </w:pPr>
            <w:r>
              <w:rPr>
                <w:sz w:val="20"/>
              </w:rPr>
              <w:t>23</w:t>
            </w:r>
            <w:r w:rsidRPr="009654D0">
              <w:rPr>
                <w:sz w:val="20"/>
              </w:rPr>
              <w:t>.</w:t>
            </w:r>
          </w:p>
        </w:tc>
        <w:tc>
          <w:tcPr>
            <w:tcW w:w="9373" w:type="dxa"/>
          </w:tcPr>
          <w:p w14:paraId="7429345E" w14:textId="77777777" w:rsidR="000742B1" w:rsidRPr="009654D0" w:rsidRDefault="000742B1" w:rsidP="00373027">
            <w:pPr>
              <w:rPr>
                <w:bCs/>
                <w:sz w:val="20"/>
              </w:rPr>
            </w:pPr>
            <w:r w:rsidRPr="009654D0">
              <w:rPr>
                <w:sz w:val="20"/>
                <w:szCs w:val="20"/>
              </w:rPr>
              <w:t>Заключение договора по итогам конкурса</w:t>
            </w:r>
          </w:p>
        </w:tc>
      </w:tr>
      <w:tr w:rsidR="000742B1" w:rsidRPr="002F03C0" w14:paraId="60F1BC8E" w14:textId="77777777" w:rsidTr="000742B1">
        <w:tc>
          <w:tcPr>
            <w:tcW w:w="828" w:type="dxa"/>
          </w:tcPr>
          <w:p w14:paraId="6307967B" w14:textId="77777777" w:rsidR="000742B1" w:rsidRPr="009654D0" w:rsidRDefault="000742B1" w:rsidP="00373027">
            <w:pPr>
              <w:rPr>
                <w:sz w:val="20"/>
              </w:rPr>
            </w:pPr>
            <w:r>
              <w:rPr>
                <w:sz w:val="20"/>
              </w:rPr>
              <w:t>24</w:t>
            </w:r>
            <w:r w:rsidRPr="009654D0">
              <w:rPr>
                <w:sz w:val="20"/>
              </w:rPr>
              <w:t>.</w:t>
            </w:r>
          </w:p>
        </w:tc>
        <w:tc>
          <w:tcPr>
            <w:tcW w:w="9373" w:type="dxa"/>
          </w:tcPr>
          <w:p w14:paraId="3524D44F" w14:textId="77777777" w:rsidR="000742B1" w:rsidRPr="009654D0" w:rsidRDefault="000742B1" w:rsidP="00373027">
            <w:pPr>
              <w:rPr>
                <w:sz w:val="20"/>
              </w:rPr>
            </w:pPr>
            <w:r w:rsidRPr="009654D0">
              <w:rPr>
                <w:sz w:val="20"/>
              </w:rPr>
              <w:t>Право на обжалование</w:t>
            </w:r>
          </w:p>
        </w:tc>
      </w:tr>
      <w:tr w:rsidR="000742B1" w:rsidRPr="002F03C0" w14:paraId="369517FE" w14:textId="77777777" w:rsidTr="000742B1">
        <w:tc>
          <w:tcPr>
            <w:tcW w:w="828" w:type="dxa"/>
          </w:tcPr>
          <w:p w14:paraId="34DB75F8" w14:textId="77777777" w:rsidR="000742B1" w:rsidRPr="009654D0" w:rsidRDefault="000742B1" w:rsidP="00373027">
            <w:pPr>
              <w:rPr>
                <w:b/>
                <w:bCs/>
                <w:sz w:val="20"/>
              </w:rPr>
            </w:pPr>
            <w:r w:rsidRPr="009654D0">
              <w:rPr>
                <w:b/>
                <w:bCs/>
                <w:sz w:val="20"/>
                <w:lang w:val="en-US"/>
              </w:rPr>
              <w:t>III</w:t>
            </w:r>
            <w:r w:rsidRPr="009654D0">
              <w:rPr>
                <w:b/>
                <w:bCs/>
                <w:sz w:val="20"/>
              </w:rPr>
              <w:t>.</w:t>
            </w:r>
          </w:p>
        </w:tc>
        <w:tc>
          <w:tcPr>
            <w:tcW w:w="9373" w:type="dxa"/>
          </w:tcPr>
          <w:p w14:paraId="62497186" w14:textId="77777777" w:rsidR="000742B1" w:rsidRPr="009654D0" w:rsidRDefault="000742B1" w:rsidP="00373027">
            <w:pPr>
              <w:rPr>
                <w:b/>
                <w:bCs/>
                <w:sz w:val="20"/>
              </w:rPr>
            </w:pPr>
            <w:r w:rsidRPr="009654D0">
              <w:rPr>
                <w:b/>
                <w:bCs/>
                <w:sz w:val="20"/>
              </w:rPr>
              <w:t>Информационная карта конкурсных заявок</w:t>
            </w:r>
          </w:p>
        </w:tc>
      </w:tr>
      <w:tr w:rsidR="000742B1" w:rsidRPr="002F03C0" w14:paraId="3B7C1A40" w14:textId="77777777" w:rsidTr="000742B1">
        <w:tc>
          <w:tcPr>
            <w:tcW w:w="828" w:type="dxa"/>
          </w:tcPr>
          <w:p w14:paraId="10C63DD9" w14:textId="77777777" w:rsidR="000742B1" w:rsidRPr="009654D0" w:rsidRDefault="000742B1" w:rsidP="00373027">
            <w:pPr>
              <w:rPr>
                <w:b/>
                <w:bCs/>
                <w:sz w:val="20"/>
              </w:rPr>
            </w:pPr>
            <w:r w:rsidRPr="009654D0">
              <w:rPr>
                <w:b/>
                <w:bCs/>
                <w:sz w:val="20"/>
                <w:lang w:val="en-US"/>
              </w:rPr>
              <w:t>IV</w:t>
            </w:r>
            <w:r w:rsidRPr="009654D0">
              <w:rPr>
                <w:b/>
                <w:bCs/>
                <w:sz w:val="20"/>
              </w:rPr>
              <w:t>.</w:t>
            </w:r>
          </w:p>
        </w:tc>
        <w:tc>
          <w:tcPr>
            <w:tcW w:w="9373" w:type="dxa"/>
          </w:tcPr>
          <w:p w14:paraId="203F67C1" w14:textId="77777777" w:rsidR="000742B1" w:rsidRPr="009654D0" w:rsidRDefault="000742B1" w:rsidP="00373027">
            <w:pPr>
              <w:rPr>
                <w:b/>
                <w:bCs/>
                <w:sz w:val="20"/>
              </w:rPr>
            </w:pPr>
            <w:r w:rsidRPr="009654D0">
              <w:rPr>
                <w:b/>
                <w:bCs/>
                <w:sz w:val="20"/>
              </w:rPr>
              <w:t>Техническое задание</w:t>
            </w:r>
          </w:p>
        </w:tc>
      </w:tr>
      <w:tr w:rsidR="000742B1" w:rsidRPr="002F03C0" w14:paraId="67A1E2ED" w14:textId="77777777" w:rsidTr="000742B1">
        <w:tc>
          <w:tcPr>
            <w:tcW w:w="828" w:type="dxa"/>
          </w:tcPr>
          <w:p w14:paraId="2307D980" w14:textId="77777777" w:rsidR="000742B1" w:rsidRPr="009654D0" w:rsidRDefault="000742B1" w:rsidP="00373027">
            <w:pPr>
              <w:rPr>
                <w:b/>
                <w:bCs/>
                <w:sz w:val="20"/>
              </w:rPr>
            </w:pPr>
            <w:r w:rsidRPr="009654D0">
              <w:rPr>
                <w:b/>
                <w:bCs/>
                <w:sz w:val="20"/>
                <w:lang w:val="en-US"/>
              </w:rPr>
              <w:t>V</w:t>
            </w:r>
            <w:r w:rsidRPr="009654D0">
              <w:rPr>
                <w:b/>
                <w:bCs/>
                <w:sz w:val="20"/>
              </w:rPr>
              <w:t>.</w:t>
            </w:r>
          </w:p>
        </w:tc>
        <w:tc>
          <w:tcPr>
            <w:tcW w:w="9373" w:type="dxa"/>
          </w:tcPr>
          <w:p w14:paraId="7F2FCB94" w14:textId="77777777" w:rsidR="000742B1" w:rsidRPr="009654D0" w:rsidRDefault="000742B1" w:rsidP="00373027">
            <w:pPr>
              <w:rPr>
                <w:b/>
                <w:bCs/>
                <w:sz w:val="20"/>
              </w:rPr>
            </w:pPr>
            <w:r w:rsidRPr="009654D0">
              <w:rPr>
                <w:b/>
                <w:bCs/>
                <w:sz w:val="20"/>
              </w:rPr>
              <w:t>Образцы форм</w:t>
            </w:r>
          </w:p>
        </w:tc>
      </w:tr>
      <w:tr w:rsidR="000742B1" w:rsidRPr="002F03C0" w14:paraId="02350B2B" w14:textId="77777777" w:rsidTr="000742B1">
        <w:tc>
          <w:tcPr>
            <w:tcW w:w="828" w:type="dxa"/>
          </w:tcPr>
          <w:p w14:paraId="488B892C" w14:textId="77777777" w:rsidR="000742B1" w:rsidRPr="009654D0" w:rsidRDefault="000742B1" w:rsidP="00373027">
            <w:pPr>
              <w:rPr>
                <w:b/>
                <w:bCs/>
                <w:sz w:val="20"/>
              </w:rPr>
            </w:pPr>
            <w:r w:rsidRPr="009654D0">
              <w:rPr>
                <w:b/>
                <w:bCs/>
                <w:sz w:val="20"/>
                <w:lang w:val="en-US"/>
              </w:rPr>
              <w:t>VI.</w:t>
            </w:r>
          </w:p>
        </w:tc>
        <w:tc>
          <w:tcPr>
            <w:tcW w:w="9373" w:type="dxa"/>
          </w:tcPr>
          <w:p w14:paraId="2C1A261E" w14:textId="77777777" w:rsidR="000742B1" w:rsidRPr="009654D0" w:rsidRDefault="000742B1" w:rsidP="00373027">
            <w:pPr>
              <w:rPr>
                <w:b/>
                <w:bCs/>
                <w:sz w:val="20"/>
              </w:rPr>
            </w:pPr>
            <w:r w:rsidRPr="009654D0">
              <w:rPr>
                <w:b/>
                <w:bCs/>
                <w:sz w:val="20"/>
              </w:rPr>
              <w:t>Проект договора</w:t>
            </w:r>
          </w:p>
        </w:tc>
      </w:tr>
    </w:tbl>
    <w:p w14:paraId="47FA21EC"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61F44881" w14:textId="77777777" w:rsidR="009634DA" w:rsidRDefault="009634DA" w:rsidP="00BE65A2">
      <w:pPr>
        <w:contextualSpacing/>
        <w:jc w:val="center"/>
        <w:rPr>
          <w:snapToGrid w:val="0"/>
          <w:szCs w:val="20"/>
        </w:rPr>
      </w:pPr>
    </w:p>
    <w:p w14:paraId="738E71AC"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3AABDA81" w14:textId="77777777" w:rsidR="005B1C47" w:rsidRDefault="005B1C47" w:rsidP="00C407BC">
      <w:pPr>
        <w:ind w:firstLine="567"/>
        <w:contextualSpacing/>
        <w:jc w:val="center"/>
        <w:rPr>
          <w:b/>
          <w:bCs/>
          <w:sz w:val="28"/>
        </w:rPr>
      </w:pPr>
    </w:p>
    <w:p w14:paraId="43A68228" w14:textId="7425FD7C" w:rsidR="00CE0A9B" w:rsidRPr="007A09DD" w:rsidRDefault="00B070C3" w:rsidP="007A09DD">
      <w:pPr>
        <w:pStyle w:val="afb"/>
        <w:keepNext/>
        <w:numPr>
          <w:ilvl w:val="0"/>
          <w:numId w:val="30"/>
        </w:numPr>
        <w:suppressAutoHyphens/>
        <w:spacing w:line="264" w:lineRule="auto"/>
        <w:ind w:left="0" w:firstLine="709"/>
        <w:jc w:val="both"/>
        <w:rPr>
          <w:b/>
          <w:color w:val="000000"/>
        </w:rPr>
      </w:pPr>
      <w:r w:rsidRPr="007A09DD">
        <w:rPr>
          <w:b/>
        </w:rPr>
        <w:t xml:space="preserve">Государственное учреждение «Телерадиовещательная организация Союзного государства» </w:t>
      </w:r>
      <w:r w:rsidR="00010E44" w:rsidRPr="00BB46D1">
        <w:t xml:space="preserve">(далее – Заказчик) проводит </w:t>
      </w:r>
      <w:r w:rsidR="003B37E0" w:rsidRPr="00BB46D1">
        <w:t>открытый конкурс (далее – к</w:t>
      </w:r>
      <w:r w:rsidR="00010E44" w:rsidRPr="00BB46D1">
        <w:t xml:space="preserve">онкурс) </w:t>
      </w:r>
      <w:r w:rsidR="00120980" w:rsidRPr="007A09DD">
        <w:rPr>
          <w:color w:val="000000"/>
        </w:rPr>
        <w:t>на право заключения договор</w:t>
      </w:r>
      <w:r w:rsidR="002A7DC7">
        <w:rPr>
          <w:color w:val="000000"/>
        </w:rPr>
        <w:t>а</w:t>
      </w:r>
      <w:r w:rsidR="00E55132" w:rsidRPr="007A09DD">
        <w:rPr>
          <w:color w:val="000000"/>
        </w:rPr>
        <w:t xml:space="preserve"> </w:t>
      </w:r>
      <w:r w:rsidR="00A001F2" w:rsidRPr="007A09DD">
        <w:rPr>
          <w:color w:val="000000"/>
        </w:rPr>
        <w:t>на выполнение работ по созданию</w:t>
      </w:r>
      <w:r w:rsidR="0064410E">
        <w:rPr>
          <w:color w:val="000000"/>
        </w:rPr>
        <w:t xml:space="preserve"> </w:t>
      </w:r>
      <w:r w:rsidR="0064410E" w:rsidRPr="004D6A4E">
        <w:t xml:space="preserve">цикла </w:t>
      </w:r>
      <w:r w:rsidR="0064410E" w:rsidRPr="000F10EB">
        <w:rPr>
          <w:b/>
        </w:rPr>
        <w:t>документальных фильмов «СИМВОЛЫ ЭПОХИ. БОЛЬШИЕ»</w:t>
      </w:r>
      <w:r w:rsidR="002A7DC7">
        <w:rPr>
          <w:color w:val="000000"/>
        </w:rPr>
        <w:t>.</w:t>
      </w:r>
    </w:p>
    <w:p w14:paraId="445273DC" w14:textId="26F6A73D" w:rsidR="00CE0A9B" w:rsidRPr="0064410E" w:rsidRDefault="00010E44" w:rsidP="002A7DC7">
      <w:pPr>
        <w:keepNext/>
        <w:suppressAutoHyphens/>
        <w:spacing w:line="264" w:lineRule="auto"/>
        <w:ind w:firstLine="709"/>
        <w:contextualSpacing/>
        <w:jc w:val="both"/>
        <w:rPr>
          <w:color w:val="000000"/>
        </w:rPr>
      </w:pPr>
      <w:r w:rsidRPr="00E55132">
        <w:rPr>
          <w:b/>
          <w:color w:val="000000"/>
        </w:rPr>
        <w:t>Предмет конкурса</w:t>
      </w:r>
      <w:r w:rsidR="002A7DC7">
        <w:rPr>
          <w:b/>
          <w:color w:val="000000"/>
        </w:rPr>
        <w:t xml:space="preserve">: </w:t>
      </w:r>
      <w:r w:rsidR="007A09DD" w:rsidRPr="00EB1BEC">
        <w:rPr>
          <w:bCs/>
        </w:rPr>
        <w:t xml:space="preserve">создание </w:t>
      </w:r>
      <w:r w:rsidR="0064410E" w:rsidRPr="004D6A4E">
        <w:t xml:space="preserve">цикла </w:t>
      </w:r>
      <w:r w:rsidR="0064410E" w:rsidRPr="0064410E">
        <w:t>документальных фильмов «СИМВОЛЫ ЭПОХИ. БОЛЬШИЕ».</w:t>
      </w:r>
    </w:p>
    <w:p w14:paraId="4BB76B0D" w14:textId="72EA4450" w:rsidR="002A7DC7" w:rsidRPr="002A7DC7" w:rsidRDefault="000C2E2B" w:rsidP="002A7DC7">
      <w:pPr>
        <w:spacing w:line="264" w:lineRule="auto"/>
        <w:ind w:firstLine="709"/>
        <w:jc w:val="both"/>
        <w:rPr>
          <w:color w:val="000000"/>
        </w:rPr>
      </w:pPr>
      <w:r w:rsidRPr="00E55132">
        <w:rPr>
          <w:b/>
          <w:color w:val="000000"/>
        </w:rPr>
        <w:t>Начальная (максимальная) цена Договора:</w:t>
      </w:r>
      <w:r w:rsidR="0064410E">
        <w:rPr>
          <w:b/>
          <w:color w:val="000000"/>
        </w:rPr>
        <w:t xml:space="preserve"> </w:t>
      </w:r>
      <w:r w:rsidR="0064410E">
        <w:rPr>
          <w:color w:val="000000"/>
        </w:rPr>
        <w:t>3 940</w:t>
      </w:r>
      <w:r w:rsidR="00636ECA">
        <w:rPr>
          <w:color w:val="000000"/>
        </w:rPr>
        <w:t> </w:t>
      </w:r>
      <w:r w:rsidR="0064410E">
        <w:rPr>
          <w:color w:val="000000"/>
        </w:rPr>
        <w:t>000</w:t>
      </w:r>
      <w:r w:rsidR="00636ECA">
        <w:rPr>
          <w:color w:val="000000"/>
        </w:rPr>
        <w:t xml:space="preserve"> (Три миллиона девятьсот сорок тысяч) российских рублей 00 копеек</w:t>
      </w:r>
      <w:r w:rsidR="002A7DC7" w:rsidRPr="002A7DC7">
        <w:rPr>
          <w:color w:val="000000"/>
        </w:rPr>
        <w:t>.</w:t>
      </w:r>
    </w:p>
    <w:p w14:paraId="571F5EB4" w14:textId="77777777" w:rsidR="002A7DC7" w:rsidRDefault="002A7DC7" w:rsidP="002A7DC7">
      <w:pPr>
        <w:spacing w:line="264" w:lineRule="auto"/>
        <w:ind w:firstLine="709"/>
        <w:jc w:val="both"/>
        <w:rPr>
          <w:color w:val="000000"/>
        </w:rPr>
      </w:pPr>
    </w:p>
    <w:p w14:paraId="6BD62044" w14:textId="5692C1BD" w:rsidR="00A84925" w:rsidRPr="002A7DC7" w:rsidRDefault="000F1D66" w:rsidP="002A7DC7">
      <w:pPr>
        <w:spacing w:line="264" w:lineRule="auto"/>
        <w:ind w:firstLine="709"/>
        <w:jc w:val="both"/>
        <w:rPr>
          <w:b/>
          <w:color w:val="000000"/>
        </w:rPr>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10A0C0CD" w14:textId="77777777" w:rsidR="000F1D66" w:rsidRPr="000F1D66" w:rsidRDefault="000F1D66" w:rsidP="000F1D66">
      <w:pPr>
        <w:spacing w:line="264" w:lineRule="auto"/>
        <w:ind w:firstLine="709"/>
        <w:jc w:val="both"/>
        <w:rPr>
          <w:b/>
          <w:color w:val="000000"/>
        </w:rPr>
      </w:pPr>
    </w:p>
    <w:p w14:paraId="021121C3" w14:textId="601ABD2D" w:rsidR="000C2E2B" w:rsidRDefault="000C2E2B" w:rsidP="009634DA">
      <w:pPr>
        <w:keepNext/>
        <w:suppressAutoHyphens/>
        <w:spacing w:line="264" w:lineRule="auto"/>
        <w:ind w:firstLine="709"/>
        <w:contextualSpacing/>
        <w:jc w:val="both"/>
      </w:pPr>
      <w:r>
        <w:rPr>
          <w:b/>
        </w:rPr>
        <w:t>Сроки (периоды) оказания услуг</w:t>
      </w:r>
      <w:r>
        <w:t>:</w:t>
      </w:r>
      <w:r w:rsidR="002A7DC7">
        <w:t xml:space="preserve"> </w:t>
      </w:r>
      <w:r w:rsidR="00A6123A">
        <w:t>д</w:t>
      </w:r>
      <w:r w:rsidR="00A6123A" w:rsidRPr="000F10EB">
        <w:t>о 21 ноября 2023 года</w:t>
      </w:r>
      <w:r w:rsidR="00A6123A">
        <w:t>.</w:t>
      </w:r>
    </w:p>
    <w:p w14:paraId="5DF2DC4B" w14:textId="77777777" w:rsidR="000F1D66" w:rsidRDefault="000F1D66" w:rsidP="000F1D66">
      <w:pPr>
        <w:keepNext/>
        <w:suppressAutoHyphens/>
        <w:spacing w:line="264" w:lineRule="auto"/>
        <w:ind w:firstLine="709"/>
        <w:contextualSpacing/>
        <w:jc w:val="both"/>
      </w:pPr>
    </w:p>
    <w:p w14:paraId="48FA0DF3" w14:textId="77777777"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3BF601EA" w14:textId="77777777"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67B4314B" w14:textId="77777777"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06D3E86F" w14:textId="1388AD1F" w:rsidR="00604BCF" w:rsidRPr="00B070C3" w:rsidRDefault="00BE65A2" w:rsidP="00BB46D1">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w:t>
      </w:r>
      <w:r w:rsidR="00BB46D1" w:rsidRPr="00BB46D1">
        <w:t>Россия. 12</w:t>
      </w:r>
      <w:r w:rsidR="00DB7ED1">
        <w:t>7</w:t>
      </w:r>
      <w:r w:rsidR="00BB46D1" w:rsidRPr="00BB46D1">
        <w:t xml:space="preserve">015, г. Москва, ул. </w:t>
      </w:r>
      <w:proofErr w:type="spellStart"/>
      <w:r w:rsidR="00BB46D1" w:rsidRPr="00BB46D1">
        <w:t>Новодмитровская</w:t>
      </w:r>
      <w:proofErr w:type="spellEnd"/>
      <w:r w:rsidR="00BB46D1" w:rsidRPr="00BB46D1">
        <w:t>, д. 2Б, этаж 7, помещение 700</w:t>
      </w:r>
      <w:r w:rsidR="00BB46D1">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0A88AA2B" w14:textId="77777777"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14:paraId="37F4DDCE" w14:textId="77777777" w:rsidR="00616C50" w:rsidRPr="00B070C3" w:rsidRDefault="00B070C3" w:rsidP="00B070C3">
      <w:pPr>
        <w:widowControl w:val="0"/>
        <w:autoSpaceDE w:val="0"/>
        <w:autoSpaceDN w:val="0"/>
        <w:adjustRightInd w:val="0"/>
        <w:spacing w:line="264" w:lineRule="auto"/>
        <w:ind w:firstLine="709"/>
        <w:contextualSpacing/>
      </w:pPr>
      <w:r w:rsidRPr="00B070C3">
        <w:t xml:space="preserve">Шеина </w:t>
      </w:r>
      <w:proofErr w:type="spellStart"/>
      <w:r w:rsidRPr="00B070C3">
        <w:t>Иветта</w:t>
      </w:r>
      <w:proofErr w:type="spellEnd"/>
      <w:r w:rsidRPr="00B070C3">
        <w:t xml:space="preserve"> Юрьевна</w:t>
      </w:r>
      <w:r w:rsidR="00616C50" w:rsidRPr="00B070C3">
        <w:t xml:space="preserve"> </w:t>
      </w:r>
    </w:p>
    <w:p w14:paraId="47EE0BCA" w14:textId="77777777"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5B2F21">
        <w:rPr>
          <w:b w:val="0"/>
          <w:color w:val="000000"/>
          <w:sz w:val="24"/>
          <w:szCs w:val="24"/>
        </w:rPr>
        <w:t xml:space="preserve"> (925) 073 53 64</w:t>
      </w:r>
    </w:p>
    <w:p w14:paraId="12472A10" w14:textId="77777777" w:rsidR="00B070C3" w:rsidRPr="00D018AF"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D018AF">
        <w:rPr>
          <w:b/>
        </w:rPr>
        <w:t>-</w:t>
      </w:r>
      <w:r w:rsidRPr="00B070C3">
        <w:rPr>
          <w:b/>
          <w:lang w:val="en-US"/>
        </w:rPr>
        <w:t>mail</w:t>
      </w:r>
      <w:r w:rsidRPr="00D018AF">
        <w:rPr>
          <w:b/>
        </w:rPr>
        <w:t>:</w:t>
      </w:r>
      <w:r w:rsidRPr="00D018AF">
        <w:t xml:space="preserve"> </w:t>
      </w:r>
      <w:hyperlink r:id="rId8" w:history="1">
        <w:r w:rsidR="005B2F21" w:rsidRPr="002069E3">
          <w:rPr>
            <w:rStyle w:val="ae"/>
            <w:lang w:val="en-US"/>
          </w:rPr>
          <w:t>iv</w:t>
        </w:r>
        <w:r w:rsidR="005B2F21" w:rsidRPr="00D018AF">
          <w:rPr>
            <w:rStyle w:val="ae"/>
          </w:rPr>
          <w:t>@</w:t>
        </w:r>
        <w:proofErr w:type="spellStart"/>
        <w:r w:rsidR="005B2F21" w:rsidRPr="002069E3">
          <w:rPr>
            <w:rStyle w:val="ae"/>
            <w:lang w:val="en-US"/>
          </w:rPr>
          <w:t>belros</w:t>
        </w:r>
        <w:proofErr w:type="spellEnd"/>
        <w:r w:rsidR="005B2F21" w:rsidRPr="00D018AF">
          <w:rPr>
            <w:rStyle w:val="ae"/>
          </w:rPr>
          <w:t>.</w:t>
        </w:r>
        <w:r w:rsidR="005B2F21" w:rsidRPr="002069E3">
          <w:rPr>
            <w:rStyle w:val="ae"/>
            <w:lang w:val="en-US"/>
          </w:rPr>
          <w:t>tv</w:t>
        </w:r>
      </w:hyperlink>
      <w:r w:rsidR="005B2F21" w:rsidRPr="00D018AF">
        <w:t xml:space="preserve"> </w:t>
      </w:r>
    </w:p>
    <w:p w14:paraId="4F256DF2" w14:textId="77777777"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69F7B75A"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5F41DAC0"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7C71D688" w14:textId="77777777"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364016FE" w14:textId="77777777" w:rsidR="00BE65A2" w:rsidRPr="000E1B0A" w:rsidRDefault="00BE65A2" w:rsidP="009634DA">
      <w:pPr>
        <w:autoSpaceDE w:val="0"/>
        <w:autoSpaceDN w:val="0"/>
        <w:adjustRightInd w:val="0"/>
        <w:spacing w:line="264" w:lineRule="auto"/>
        <w:ind w:firstLine="709"/>
        <w:contextualSpacing/>
        <w:jc w:val="both"/>
      </w:pPr>
      <w:r w:rsidRPr="000E1B0A">
        <w:rPr>
          <w:b/>
        </w:rPr>
        <w:lastRenderedPageBreak/>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53BEE437" w14:textId="59CFFDA3"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636ECA">
        <w:rPr>
          <w:b/>
        </w:rPr>
        <w:t>01 июня</w:t>
      </w:r>
      <w:r w:rsidR="00016A84">
        <w:rPr>
          <w:b/>
        </w:rPr>
        <w:t xml:space="preserve"> 202</w:t>
      </w:r>
      <w:r w:rsidR="002A7DC7">
        <w:rPr>
          <w:b/>
        </w:rPr>
        <w:t>3</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 xml:space="preserve">авляются Заказчику не позднее </w:t>
      </w:r>
      <w:r w:rsidR="000F02D6">
        <w:rPr>
          <w:b/>
        </w:rPr>
        <w:t>1</w:t>
      </w:r>
      <w:r w:rsidR="007A09DD">
        <w:rPr>
          <w:b/>
        </w:rPr>
        <w:t>2</w:t>
      </w:r>
      <w:r w:rsidR="002B5E9C" w:rsidRPr="000F02D6">
        <w:rPr>
          <w:b/>
        </w:rPr>
        <w:t>.</w:t>
      </w:r>
      <w:r w:rsidR="003C62C8" w:rsidRPr="000F02D6">
        <w:rPr>
          <w:b/>
        </w:rPr>
        <w:t>0</w:t>
      </w:r>
      <w:r w:rsidR="002B5E9C" w:rsidRPr="000F02D6">
        <w:rPr>
          <w:b/>
        </w:rPr>
        <w:t>0</w:t>
      </w:r>
      <w:r w:rsidR="0062626A" w:rsidRPr="000F02D6">
        <w:rPr>
          <w:b/>
        </w:rPr>
        <w:t xml:space="preserve"> </w:t>
      </w:r>
      <w:r w:rsidR="008F0BE8" w:rsidRPr="000F02D6">
        <w:rPr>
          <w:b/>
        </w:rPr>
        <w:t xml:space="preserve">часов </w:t>
      </w:r>
      <w:r w:rsidR="00636ECA">
        <w:rPr>
          <w:b/>
        </w:rPr>
        <w:t>21</w:t>
      </w:r>
      <w:r w:rsidR="002A7DC7">
        <w:rPr>
          <w:b/>
        </w:rPr>
        <w:t xml:space="preserve"> июня</w:t>
      </w:r>
      <w:r w:rsidR="00880428">
        <w:rPr>
          <w:b/>
        </w:rPr>
        <w:t xml:space="preserve"> 202</w:t>
      </w:r>
      <w:r w:rsidR="007A09DD">
        <w:rPr>
          <w:b/>
        </w:rPr>
        <w:t>3</w:t>
      </w:r>
      <w:r w:rsidR="00EC7E54" w:rsidRPr="00A02930">
        <w:t xml:space="preserve"> года</w:t>
      </w:r>
      <w:r w:rsidRPr="00A02930">
        <w:rPr>
          <w:b/>
        </w:rPr>
        <w:t xml:space="preserve"> </w:t>
      </w:r>
      <w:r w:rsidRPr="00A02930">
        <w:t>по адресу, указанному в п. 5 настоящей информации</w:t>
      </w:r>
      <w:r w:rsidR="001034A8" w:rsidRPr="00A02930">
        <w:t>.</w:t>
      </w:r>
    </w:p>
    <w:p w14:paraId="5D45F8EE" w14:textId="5B4E6B52"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636ECA">
        <w:rPr>
          <w:b/>
        </w:rPr>
        <w:t>21</w:t>
      </w:r>
      <w:r w:rsidR="002A7DC7">
        <w:rPr>
          <w:b/>
        </w:rPr>
        <w:t xml:space="preserve"> июня</w:t>
      </w:r>
      <w:r w:rsidR="007A09DD">
        <w:rPr>
          <w:b/>
        </w:rPr>
        <w:t xml:space="preserve"> 2023</w:t>
      </w:r>
      <w:r w:rsidR="00880428">
        <w:rPr>
          <w:b/>
        </w:rPr>
        <w:t xml:space="preserve"> года</w:t>
      </w:r>
      <w:r w:rsidR="00EC7E54" w:rsidRPr="008E518F">
        <w:t xml:space="preserve"> в 1</w:t>
      </w:r>
      <w:r w:rsidR="007A09DD">
        <w:t>2</w:t>
      </w:r>
      <w:r w:rsidR="00EC7E54" w:rsidRPr="008E518F">
        <w:t xml:space="preserve">:00 </w:t>
      </w:r>
      <w:r w:rsidR="00701CA6" w:rsidRPr="008E518F">
        <w:t xml:space="preserve">часов </w:t>
      </w:r>
      <w:r w:rsidRPr="008E518F">
        <w:t>московского времени по адресу</w:t>
      </w:r>
      <w:r w:rsidR="00302B8E" w:rsidRPr="008E518F">
        <w:t>:</w:t>
      </w:r>
      <w:r w:rsidRPr="008E518F">
        <w:t xml:space="preserve"> Россия,</w:t>
      </w:r>
      <w:bookmarkStart w:id="3" w:name="_Ref503346316"/>
      <w:r w:rsidR="00880428">
        <w:t xml:space="preserve"> </w:t>
      </w:r>
      <w:r w:rsidR="00880428" w:rsidRPr="00BB46D1">
        <w:t>12</w:t>
      </w:r>
      <w:r w:rsidR="00DB7ED1">
        <w:t>7</w:t>
      </w:r>
      <w:r w:rsidR="00880428" w:rsidRPr="00BB46D1">
        <w:t xml:space="preserve">015, г. Москва, </w:t>
      </w:r>
      <w:r w:rsidR="00880428">
        <w:br/>
      </w:r>
      <w:r w:rsidR="00880428" w:rsidRPr="00BB46D1">
        <w:t xml:space="preserve">ул. </w:t>
      </w:r>
      <w:proofErr w:type="spellStart"/>
      <w:r w:rsidR="00880428" w:rsidRPr="00BB46D1">
        <w:t>Новодмитровская</w:t>
      </w:r>
      <w:proofErr w:type="spellEnd"/>
      <w:r w:rsidR="00880428" w:rsidRPr="00BB46D1">
        <w:t>, д. 2Б, этаж 7, помещение 700</w:t>
      </w:r>
      <w:r w:rsidR="0074343F" w:rsidRPr="008E518F">
        <w:t>.</w:t>
      </w:r>
    </w:p>
    <w:p w14:paraId="606BB254"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1EA521A0"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4007BA30"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6DFBB20E" w14:textId="19E9E213" w:rsidR="0087109E" w:rsidRPr="00636ECA" w:rsidRDefault="00BE65A2" w:rsidP="00414215">
      <w:pPr>
        <w:keepNext/>
        <w:suppressAutoHyphens/>
        <w:ind w:firstLine="709"/>
        <w:contextualSpacing/>
        <w:jc w:val="both"/>
        <w:outlineLvl w:val="0"/>
        <w:rPr>
          <w:b/>
        </w:rPr>
      </w:pPr>
      <w:bookmarkStart w:id="5" w:name="_Ref469419046"/>
      <w:bookmarkStart w:id="6" w:name="_Ref126728008"/>
      <w:r>
        <w:t>1.1.</w:t>
      </w:r>
      <w:r w:rsidR="000471E3">
        <w:t xml:space="preserve">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w:t>
      </w:r>
      <w:r w:rsidR="00414215">
        <w:t xml:space="preserve"> </w:t>
      </w:r>
      <w:r w:rsidR="00414215" w:rsidRPr="00732713">
        <w:rPr>
          <w:color w:val="000000"/>
        </w:rPr>
        <w:t>договор</w:t>
      </w:r>
      <w:r w:rsidR="002A7DC7">
        <w:rPr>
          <w:color w:val="000000"/>
        </w:rPr>
        <w:t>а</w:t>
      </w:r>
      <w:r w:rsidR="00414215" w:rsidRPr="00732713">
        <w:rPr>
          <w:color w:val="000000"/>
        </w:rPr>
        <w:t xml:space="preserve"> на выполнение работ по </w:t>
      </w:r>
      <w:r w:rsidR="00414215" w:rsidRPr="00636ECA">
        <w:rPr>
          <w:b/>
          <w:color w:val="000000"/>
        </w:rPr>
        <w:t>созданию</w:t>
      </w:r>
      <w:r w:rsidR="002A7DC7" w:rsidRPr="00636ECA">
        <w:rPr>
          <w:b/>
          <w:color w:val="000000"/>
        </w:rPr>
        <w:t xml:space="preserve"> </w:t>
      </w:r>
      <w:r w:rsidR="00636ECA" w:rsidRPr="00636ECA">
        <w:rPr>
          <w:b/>
        </w:rPr>
        <w:t>цикла документальных фильмов «СИМВОЛЫ ЭПОХИ. БОЛЬШИЕ».</w:t>
      </w:r>
    </w:p>
    <w:p w14:paraId="6BF8F1C8" w14:textId="11FE908A" w:rsidR="005A5158" w:rsidRPr="005A5158" w:rsidRDefault="000471E3"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48608902" w14:textId="77777777" w:rsidR="00BE65A2" w:rsidRPr="00A92B3E" w:rsidRDefault="00BE65A2" w:rsidP="005A5158">
      <w:pPr>
        <w:widowControl w:val="0"/>
        <w:adjustRightInd w:val="0"/>
        <w:ind w:firstLine="709"/>
        <w:contextualSpacing/>
        <w:jc w:val="both"/>
        <w:textAlignment w:val="baseline"/>
        <w:rPr>
          <w:sz w:val="16"/>
          <w:szCs w:val="16"/>
        </w:rPr>
      </w:pPr>
    </w:p>
    <w:p w14:paraId="3A74EC2A"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3294EA50" w14:textId="77777777"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15EDDDDA" w14:textId="77777777" w:rsidR="006469A4" w:rsidRPr="00D36F72" w:rsidRDefault="006469A4" w:rsidP="006469A4">
      <w:pPr>
        <w:tabs>
          <w:tab w:val="left" w:pos="0"/>
        </w:tabs>
        <w:ind w:firstLine="709"/>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61649F0D" w14:textId="77777777"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6C36B207" w14:textId="77777777"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9589D80" w14:textId="77777777"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279EDACB" w14:textId="77777777"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143C666E" w14:textId="77777777"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6C3244C7" w14:textId="77777777"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5F8576AF" w14:textId="77777777"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1E270319" w14:textId="77777777"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59AEA2A8" w14:textId="77777777"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14:paraId="1BA2F94D" w14:textId="77777777"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5642B286" w14:textId="77777777" w:rsidR="006469A4" w:rsidRPr="00D36F72" w:rsidRDefault="006469A4" w:rsidP="006469A4">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14:paraId="57C79752" w14:textId="77777777" w:rsidR="006469A4" w:rsidRDefault="006469A4" w:rsidP="006469A4">
      <w:pPr>
        <w:keepNext/>
        <w:suppressAutoHyphens/>
        <w:contextualSpacing/>
        <w:jc w:val="center"/>
        <w:rPr>
          <w:b/>
        </w:rPr>
      </w:pPr>
    </w:p>
    <w:p w14:paraId="1F04FA0F"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1CF9E00D" w14:textId="77777777"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39151AF4" w14:textId="77777777" w:rsidR="006469A4" w:rsidRPr="00E41D37" w:rsidRDefault="006469A4" w:rsidP="006469A4">
      <w:pPr>
        <w:tabs>
          <w:tab w:val="left" w:pos="0"/>
        </w:tabs>
        <w:ind w:firstLine="709"/>
        <w:contextualSpacing/>
        <w:jc w:val="both"/>
        <w:rPr>
          <w:bCs/>
          <w:szCs w:val="20"/>
        </w:rPr>
      </w:pPr>
    </w:p>
    <w:p w14:paraId="79B7E05F"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1E27A5A2" w14:textId="77777777"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7209FAE9" w14:textId="77777777" w:rsidR="009D087F" w:rsidRPr="005B3F68" w:rsidRDefault="009D087F" w:rsidP="009D087F">
      <w:pPr>
        <w:tabs>
          <w:tab w:val="left" w:pos="0"/>
        </w:tabs>
        <w:ind w:firstLine="709"/>
        <w:contextualSpacing/>
        <w:jc w:val="both"/>
      </w:pPr>
    </w:p>
    <w:p w14:paraId="03EBAC4B"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033D5F3D"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647B5E28" w14:textId="77777777"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14:paraId="6BD80ACF" w14:textId="77777777" w:rsidR="006469A4" w:rsidRPr="00CB551C" w:rsidRDefault="006469A4" w:rsidP="006469A4">
      <w:pPr>
        <w:tabs>
          <w:tab w:val="left" w:pos="567"/>
        </w:tabs>
        <w:ind w:firstLine="709"/>
        <w:contextualSpacing/>
        <w:jc w:val="both"/>
      </w:pPr>
      <w:r w:rsidRPr="00CB551C">
        <w:t>а) информацию о конкурсе;</w:t>
      </w:r>
    </w:p>
    <w:p w14:paraId="5A2395B8"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22338AB0"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2E5C496C"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257972A7" w14:textId="77777777" w:rsidR="006469A4" w:rsidRPr="00CB551C" w:rsidRDefault="006469A4" w:rsidP="006469A4">
      <w:pPr>
        <w:tabs>
          <w:tab w:val="left" w:pos="567"/>
        </w:tabs>
        <w:ind w:firstLine="709"/>
        <w:contextualSpacing/>
        <w:jc w:val="both"/>
      </w:pPr>
      <w:r w:rsidRPr="00CB551C">
        <w:t>д) техническое задание;</w:t>
      </w:r>
    </w:p>
    <w:p w14:paraId="3F302FE8" w14:textId="77777777" w:rsidR="006469A4" w:rsidRPr="00CB551C" w:rsidRDefault="006469A4" w:rsidP="006469A4">
      <w:pPr>
        <w:tabs>
          <w:tab w:val="left" w:pos="567"/>
        </w:tabs>
        <w:ind w:firstLine="709"/>
        <w:contextualSpacing/>
        <w:jc w:val="both"/>
      </w:pPr>
      <w:r w:rsidRPr="00CB551C">
        <w:t>е) форму № 1 – Конкурсная заявка;</w:t>
      </w:r>
    </w:p>
    <w:p w14:paraId="36AABCCF"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4F1A2FC2"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3AA70828"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34F0C8D7"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14559F93"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33D7781C"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6C279C5E"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46A6A5F4"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02395963" w14:textId="77777777" w:rsidR="006469A4" w:rsidRPr="00CB551C" w:rsidRDefault="006469A4" w:rsidP="006469A4">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6D26D2F9" w14:textId="77777777" w:rsidR="006469A4" w:rsidRDefault="006469A4" w:rsidP="006469A4">
      <w:pPr>
        <w:keepNext/>
        <w:tabs>
          <w:tab w:val="left" w:pos="1134"/>
        </w:tabs>
        <w:suppressAutoHyphens/>
        <w:ind w:firstLine="709"/>
        <w:contextualSpacing/>
        <w:jc w:val="center"/>
        <w:rPr>
          <w:b/>
        </w:rPr>
      </w:pPr>
    </w:p>
    <w:p w14:paraId="05789A84"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7ECC6E53" w14:textId="77777777"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03B16516" w14:textId="77777777"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477FA514" w14:textId="77777777" w:rsidR="00283FFD" w:rsidRPr="00CB551C" w:rsidRDefault="00283FFD" w:rsidP="006469A4">
      <w:pPr>
        <w:tabs>
          <w:tab w:val="left" w:pos="567"/>
        </w:tabs>
        <w:ind w:firstLine="709"/>
        <w:contextualSpacing/>
        <w:jc w:val="both"/>
      </w:pPr>
    </w:p>
    <w:bookmarkEnd w:id="18"/>
    <w:p w14:paraId="06ECD0ED"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4617D3B6" w14:textId="77777777"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1B21CF20" w14:textId="77777777"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w:t>
      </w:r>
      <w:r w:rsidRPr="00CB551C">
        <w:lastRenderedPageBreak/>
        <w:t>в конкурсе такой срок составлял не менее чем десять дней. Изменение предмета Договора не допускается.</w:t>
      </w:r>
    </w:p>
    <w:p w14:paraId="7B13C893" w14:textId="77777777"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4102BA52" w14:textId="77777777"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20B2ACA4"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0195C2AF"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695A6267" w14:textId="77777777"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4B7DF76A" w14:textId="77777777"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3A897553" w14:textId="77777777"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4666C67F" w14:textId="77777777" w:rsidR="006469A4" w:rsidRDefault="006469A4" w:rsidP="006469A4">
      <w:pPr>
        <w:keepNext/>
        <w:tabs>
          <w:tab w:val="left" w:pos="1134"/>
        </w:tabs>
        <w:suppressAutoHyphens/>
        <w:spacing w:before="120" w:line="18" w:lineRule="atLeast"/>
        <w:contextualSpacing/>
        <w:jc w:val="center"/>
        <w:rPr>
          <w:b/>
        </w:rPr>
      </w:pPr>
    </w:p>
    <w:p w14:paraId="6FD9CBB4"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1168A2DE" w14:textId="77777777"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763CD678" w14:textId="77777777"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16FC9FCC" w14:textId="77777777"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14:paraId="748B25A8" w14:textId="77777777"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193081FD" w14:textId="77777777"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74F7865F" w14:textId="77777777"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56EAE4F2" w14:textId="77777777"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0C5DEA44" w14:textId="77777777"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FA46F1">
        <w:lastRenderedPageBreak/>
        <w:t>уполномоченным руководителем, заявка на участие в конкурсе должна содержать также документ, подтверждающий полномочия такого лица;</w:t>
      </w:r>
    </w:p>
    <w:p w14:paraId="09F0D7B9" w14:textId="77777777"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77907D57" w14:textId="77777777"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7D256817" w14:textId="0B8A04CF" w:rsidR="00844AE4" w:rsidRDefault="006469A4" w:rsidP="00283C93">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14:paraId="0A8A82DA" w14:textId="47EA825F" w:rsidR="001C0EAE" w:rsidRPr="00283C93" w:rsidRDefault="007A09DD" w:rsidP="00636ECA">
      <w:pPr>
        <w:spacing w:line="216" w:lineRule="auto"/>
        <w:ind w:firstLine="709"/>
        <w:jc w:val="both"/>
      </w:pPr>
      <w:r>
        <w:t>и)</w:t>
      </w:r>
      <w:r w:rsidRPr="00B23CA6">
        <w:t xml:space="preserve"> </w:t>
      </w:r>
      <w:r w:rsidR="001C0EAE">
        <w:t>обязательное предоставление синопсиса</w:t>
      </w:r>
      <w:r w:rsidR="00636ECA">
        <w:t xml:space="preserve"> </w:t>
      </w:r>
      <w:r w:rsidR="00636ECA" w:rsidRPr="004D6A4E">
        <w:t xml:space="preserve">цикла </w:t>
      </w:r>
      <w:r w:rsidR="00636ECA" w:rsidRPr="00636ECA">
        <w:t>документальных фильмов «СИМВОЛЫ ЭПОХИ. БОЛЬШИЕ»</w:t>
      </w:r>
      <w:r w:rsidR="001C0EAE">
        <w:t>, составленному согласно</w:t>
      </w:r>
      <w:r w:rsidR="00F247EA">
        <w:t xml:space="preserve"> разделу </w:t>
      </w:r>
      <w:r w:rsidR="00F247EA">
        <w:rPr>
          <w:lang w:val="en-US"/>
        </w:rPr>
        <w:t>IV</w:t>
      </w:r>
      <w:r w:rsidR="001C0EAE">
        <w:t xml:space="preserve"> конкурсной документации</w:t>
      </w:r>
      <w:r w:rsidR="00F247EA">
        <w:t xml:space="preserve"> «Техническое задание»</w:t>
      </w:r>
      <w:r w:rsidR="001C0EAE">
        <w:t>.</w:t>
      </w:r>
    </w:p>
    <w:p w14:paraId="1F17335E" w14:textId="77777777"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81A5E1C" w14:textId="77777777"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w:t>
      </w:r>
      <w:r w:rsidR="00695063">
        <w:br/>
      </w:r>
      <w:r w:rsidR="006469A4" w:rsidRPr="00FA46F1">
        <w:t xml:space="preserve">(форма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06994486" w14:textId="77777777"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0E66ED2" w14:textId="77777777"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63363339" w14:textId="77777777"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157EFBE" w14:textId="77777777"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14:paraId="1595244B" w14:textId="77777777"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159E03AD" w14:textId="77777777"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69FFC0B0" w14:textId="77777777"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14:paraId="13900CA9" w14:textId="77777777" w:rsidR="006469A4" w:rsidRPr="0056032B"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14:paraId="18427861" w14:textId="77777777"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910D191" w14:textId="77777777" w:rsidR="00360226" w:rsidRPr="00695063" w:rsidRDefault="006469A4" w:rsidP="00695063">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25448796" w14:textId="77777777" w:rsidR="00B617E4" w:rsidRDefault="00B617E4" w:rsidP="00877800">
      <w:pPr>
        <w:jc w:val="center"/>
        <w:rPr>
          <w:b/>
        </w:rPr>
      </w:pPr>
    </w:p>
    <w:p w14:paraId="51124C26"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661F901E" w14:textId="6C515267" w:rsidR="00414215" w:rsidRDefault="00283FFD" w:rsidP="002E0F16">
      <w:pPr>
        <w:ind w:firstLine="709"/>
        <w:jc w:val="both"/>
      </w:pPr>
      <w:r w:rsidRPr="00CC0386">
        <w:t xml:space="preserve">10.1. Начальная (максимальная) цена Договора </w:t>
      </w:r>
      <w:r w:rsidR="00B617E4">
        <w:t>на 20</w:t>
      </w:r>
      <w:r w:rsidR="00695063">
        <w:t>2</w:t>
      </w:r>
      <w:r w:rsidR="005C4AB1">
        <w:t>3</w:t>
      </w:r>
      <w:r w:rsidR="00B617E4">
        <w:t xml:space="preserve"> год</w:t>
      </w:r>
      <w:r w:rsidR="002E0F16">
        <w:t>а</w:t>
      </w:r>
      <w:r w:rsidRPr="00CC0386">
        <w:t xml:space="preserve"> </w:t>
      </w:r>
      <w:r>
        <w:t>определена методом сопоставимых рыночных цен (анализа рынка)</w:t>
      </w:r>
      <w:r w:rsidRPr="00CC0386">
        <w:t xml:space="preserve">. </w:t>
      </w:r>
    </w:p>
    <w:p w14:paraId="00CFA608" w14:textId="4051649D" w:rsidR="005C4AB1" w:rsidRDefault="005C4AB1" w:rsidP="005C4AB1">
      <w:pPr>
        <w:adjustRightInd w:val="0"/>
        <w:snapToGrid w:val="0"/>
        <w:jc w:val="both"/>
        <w:rPr>
          <w:color w:val="000000"/>
        </w:rPr>
      </w:pPr>
      <w:r w:rsidRPr="002A785A">
        <w:t xml:space="preserve">Начальная (максимальная) цена Договора (НМЦД) </w:t>
      </w:r>
      <w:r>
        <w:t>с</w:t>
      </w:r>
      <w:r w:rsidRPr="00047DD5">
        <w:t>оздани</w:t>
      </w:r>
      <w:r>
        <w:t>я</w:t>
      </w:r>
      <w:r w:rsidRPr="00150219">
        <w:t xml:space="preserve"> </w:t>
      </w:r>
      <w:r w:rsidR="00377F7A" w:rsidRPr="004D6A4E">
        <w:t xml:space="preserve">цикла </w:t>
      </w:r>
      <w:r w:rsidR="00377F7A" w:rsidRPr="00377F7A">
        <w:t>документальных фильмов «СИМВОЛЫ ЭПОХИ. БОЛЬШИЕ»</w:t>
      </w:r>
      <w:r w:rsidR="00377F7A">
        <w:t xml:space="preserve">, </w:t>
      </w:r>
      <w:r>
        <w:t>составляет</w:t>
      </w:r>
      <w:r w:rsidR="008F039E">
        <w:t xml:space="preserve"> </w:t>
      </w:r>
      <w:r w:rsidR="00377F7A">
        <w:rPr>
          <w:color w:val="000000"/>
        </w:rPr>
        <w:t xml:space="preserve">3 940 000 (Три миллиона девятьсот сорок тысяч) российских </w:t>
      </w:r>
      <w:r w:rsidR="002A7DC7">
        <w:rPr>
          <w:color w:val="000000"/>
        </w:rPr>
        <w:t>рублей 00 копеек.</w:t>
      </w:r>
    </w:p>
    <w:p w14:paraId="1A2105B2" w14:textId="77777777" w:rsidR="002A7DC7" w:rsidRDefault="002A7DC7" w:rsidP="005C4AB1">
      <w:pPr>
        <w:adjustRightInd w:val="0"/>
        <w:snapToGrid w:val="0"/>
        <w:jc w:val="both"/>
        <w:rPr>
          <w:color w:val="000000"/>
        </w:rPr>
      </w:pPr>
    </w:p>
    <w:tbl>
      <w:tblPr>
        <w:tblStyle w:val="afd"/>
        <w:tblW w:w="10201" w:type="dxa"/>
        <w:tblLook w:val="04A0" w:firstRow="1" w:lastRow="0" w:firstColumn="1" w:lastColumn="0" w:noHBand="0" w:noVBand="1"/>
      </w:tblPr>
      <w:tblGrid>
        <w:gridCol w:w="4815"/>
        <w:gridCol w:w="2551"/>
        <w:gridCol w:w="2835"/>
      </w:tblGrid>
      <w:tr w:rsidR="0070421A" w:rsidRPr="002A785A" w14:paraId="0DF1ED37" w14:textId="77777777" w:rsidTr="00854D8E">
        <w:tc>
          <w:tcPr>
            <w:tcW w:w="4815" w:type="dxa"/>
          </w:tcPr>
          <w:p w14:paraId="08E7771A" w14:textId="77777777" w:rsidR="0070421A" w:rsidRPr="002A785A" w:rsidRDefault="0070421A" w:rsidP="00854D8E">
            <w:pPr>
              <w:pStyle w:val="a3"/>
              <w:jc w:val="both"/>
              <w:rPr>
                <w:sz w:val="24"/>
                <w:szCs w:val="24"/>
              </w:rPr>
            </w:pPr>
            <w:r w:rsidRPr="002A785A">
              <w:rPr>
                <w:sz w:val="24"/>
                <w:szCs w:val="24"/>
              </w:rPr>
              <w:t>Наименование организации</w:t>
            </w:r>
          </w:p>
        </w:tc>
        <w:tc>
          <w:tcPr>
            <w:tcW w:w="2551" w:type="dxa"/>
          </w:tcPr>
          <w:p w14:paraId="32D0C78F" w14:textId="77777777" w:rsidR="0070421A" w:rsidRPr="002A785A" w:rsidRDefault="0070421A" w:rsidP="00854D8E">
            <w:pPr>
              <w:pStyle w:val="a3"/>
              <w:jc w:val="center"/>
              <w:rPr>
                <w:sz w:val="24"/>
                <w:szCs w:val="24"/>
              </w:rPr>
            </w:pPr>
            <w:r w:rsidRPr="002A785A">
              <w:rPr>
                <w:sz w:val="24"/>
                <w:szCs w:val="24"/>
              </w:rPr>
              <w:t>Цена за единицу услуги</w:t>
            </w:r>
          </w:p>
        </w:tc>
        <w:tc>
          <w:tcPr>
            <w:tcW w:w="2835" w:type="dxa"/>
          </w:tcPr>
          <w:p w14:paraId="0E848BC0" w14:textId="77777777" w:rsidR="0070421A" w:rsidRPr="002A785A" w:rsidRDefault="0070421A" w:rsidP="00854D8E">
            <w:pPr>
              <w:pStyle w:val="a3"/>
              <w:jc w:val="both"/>
              <w:rPr>
                <w:sz w:val="24"/>
                <w:szCs w:val="24"/>
              </w:rPr>
            </w:pPr>
            <w:r w:rsidRPr="002A785A">
              <w:rPr>
                <w:sz w:val="24"/>
                <w:szCs w:val="24"/>
              </w:rPr>
              <w:t>Сроки оказания услуг</w:t>
            </w:r>
          </w:p>
        </w:tc>
      </w:tr>
      <w:tr w:rsidR="003F0A17" w:rsidRPr="002A785A" w14:paraId="23A3A0E2" w14:textId="77777777" w:rsidTr="00854D8E">
        <w:tc>
          <w:tcPr>
            <w:tcW w:w="4815" w:type="dxa"/>
          </w:tcPr>
          <w:p w14:paraId="15260DC2" w14:textId="75818EFC" w:rsidR="003F0A17" w:rsidRPr="00FD46C7" w:rsidRDefault="003F0A17" w:rsidP="003F0A17">
            <w:pPr>
              <w:rPr>
                <w:color w:val="000000"/>
              </w:rPr>
            </w:pPr>
            <w:r w:rsidRPr="000A1B4F">
              <w:t xml:space="preserve">ООО </w:t>
            </w:r>
            <w:r w:rsidR="00377F7A">
              <w:t>«Кинокомпания Сфера Кино»</w:t>
            </w:r>
          </w:p>
        </w:tc>
        <w:tc>
          <w:tcPr>
            <w:tcW w:w="2551" w:type="dxa"/>
          </w:tcPr>
          <w:p w14:paraId="6FEA767C" w14:textId="411046DF" w:rsidR="003F0A17" w:rsidRPr="00695063" w:rsidRDefault="00377F7A" w:rsidP="003F0A17">
            <w:pPr>
              <w:pStyle w:val="a3"/>
              <w:jc w:val="both"/>
              <w:rPr>
                <w:b w:val="0"/>
                <w:sz w:val="24"/>
                <w:szCs w:val="24"/>
              </w:rPr>
            </w:pPr>
            <w:r>
              <w:rPr>
                <w:b w:val="0"/>
                <w:sz w:val="24"/>
                <w:szCs w:val="24"/>
              </w:rPr>
              <w:t>3 920 000,00</w:t>
            </w:r>
          </w:p>
        </w:tc>
        <w:tc>
          <w:tcPr>
            <w:tcW w:w="2835" w:type="dxa"/>
          </w:tcPr>
          <w:p w14:paraId="10D056EE" w14:textId="096A376F" w:rsidR="003F0A17" w:rsidRPr="002A785A" w:rsidRDefault="00377F7A" w:rsidP="003F0A17">
            <w:pPr>
              <w:pStyle w:val="a3"/>
              <w:jc w:val="both"/>
              <w:rPr>
                <w:b w:val="0"/>
                <w:sz w:val="24"/>
                <w:szCs w:val="24"/>
              </w:rPr>
            </w:pPr>
            <w:r>
              <w:rPr>
                <w:b w:val="0"/>
                <w:sz w:val="24"/>
                <w:szCs w:val="24"/>
              </w:rPr>
              <w:t xml:space="preserve">В течение </w:t>
            </w:r>
            <w:r w:rsidR="001C0EAE">
              <w:rPr>
                <w:b w:val="0"/>
                <w:sz w:val="24"/>
                <w:szCs w:val="24"/>
              </w:rPr>
              <w:t>2023 года</w:t>
            </w:r>
          </w:p>
        </w:tc>
      </w:tr>
      <w:tr w:rsidR="00377F7A" w:rsidRPr="002A785A" w14:paraId="381BB3FD" w14:textId="77777777" w:rsidTr="00854D8E">
        <w:tc>
          <w:tcPr>
            <w:tcW w:w="4815" w:type="dxa"/>
          </w:tcPr>
          <w:p w14:paraId="575FCF53" w14:textId="7429D5C6" w:rsidR="00377F7A" w:rsidRPr="008541CD" w:rsidRDefault="00377F7A" w:rsidP="00377F7A">
            <w:pPr>
              <w:pStyle w:val="a3"/>
              <w:rPr>
                <w:b w:val="0"/>
                <w:sz w:val="24"/>
                <w:szCs w:val="24"/>
              </w:rPr>
            </w:pPr>
            <w:r w:rsidRPr="0070421A">
              <w:rPr>
                <w:b w:val="0"/>
                <w:sz w:val="24"/>
                <w:szCs w:val="24"/>
              </w:rPr>
              <w:lastRenderedPageBreak/>
              <w:t>ООО «</w:t>
            </w:r>
            <w:r>
              <w:rPr>
                <w:b w:val="0"/>
                <w:sz w:val="24"/>
                <w:szCs w:val="24"/>
              </w:rPr>
              <w:t>Первое ЭК.О.ТВ групп»</w:t>
            </w:r>
            <w:r w:rsidRPr="0070421A">
              <w:rPr>
                <w:b w:val="0"/>
                <w:sz w:val="24"/>
                <w:szCs w:val="24"/>
              </w:rPr>
              <w:t>»</w:t>
            </w:r>
          </w:p>
        </w:tc>
        <w:tc>
          <w:tcPr>
            <w:tcW w:w="2551" w:type="dxa"/>
          </w:tcPr>
          <w:p w14:paraId="11A17919" w14:textId="035A3404" w:rsidR="00377F7A" w:rsidRPr="002A785A" w:rsidRDefault="00377F7A" w:rsidP="00377F7A">
            <w:pPr>
              <w:pStyle w:val="a3"/>
              <w:jc w:val="both"/>
              <w:rPr>
                <w:b w:val="0"/>
                <w:sz w:val="24"/>
                <w:szCs w:val="24"/>
              </w:rPr>
            </w:pPr>
            <w:r>
              <w:rPr>
                <w:b w:val="0"/>
                <w:sz w:val="24"/>
                <w:szCs w:val="24"/>
              </w:rPr>
              <w:t>4 500 000,00</w:t>
            </w:r>
          </w:p>
        </w:tc>
        <w:tc>
          <w:tcPr>
            <w:tcW w:w="2835" w:type="dxa"/>
          </w:tcPr>
          <w:p w14:paraId="7AAF74AB" w14:textId="3210428A" w:rsidR="00377F7A" w:rsidRPr="002A785A" w:rsidRDefault="00377F7A" w:rsidP="00377F7A">
            <w:pPr>
              <w:pStyle w:val="a3"/>
              <w:jc w:val="both"/>
              <w:rPr>
                <w:b w:val="0"/>
                <w:sz w:val="24"/>
                <w:szCs w:val="24"/>
              </w:rPr>
            </w:pPr>
            <w:r w:rsidRPr="005E36D1">
              <w:rPr>
                <w:b w:val="0"/>
                <w:sz w:val="24"/>
                <w:szCs w:val="24"/>
              </w:rPr>
              <w:t>В течение 2023 года</w:t>
            </w:r>
          </w:p>
        </w:tc>
      </w:tr>
      <w:tr w:rsidR="00377F7A" w:rsidRPr="002A785A" w14:paraId="7531E538" w14:textId="77777777" w:rsidTr="00854D8E">
        <w:tc>
          <w:tcPr>
            <w:tcW w:w="4815" w:type="dxa"/>
          </w:tcPr>
          <w:p w14:paraId="19D4D218" w14:textId="1F338B22" w:rsidR="00377F7A" w:rsidRPr="00383422" w:rsidRDefault="00377F7A" w:rsidP="00377F7A">
            <w:r>
              <w:t>ООО «</w:t>
            </w:r>
            <w:r w:rsidR="008F039E">
              <w:t>Генеральный Продюсерский Центр</w:t>
            </w:r>
            <w:r>
              <w:t>»</w:t>
            </w:r>
          </w:p>
        </w:tc>
        <w:tc>
          <w:tcPr>
            <w:tcW w:w="2551" w:type="dxa"/>
          </w:tcPr>
          <w:p w14:paraId="148CACC0" w14:textId="3012D8F7" w:rsidR="00377F7A" w:rsidRPr="002A785A" w:rsidRDefault="008F039E" w:rsidP="00377F7A">
            <w:pPr>
              <w:pStyle w:val="a3"/>
              <w:jc w:val="both"/>
              <w:rPr>
                <w:b w:val="0"/>
                <w:sz w:val="24"/>
                <w:szCs w:val="24"/>
              </w:rPr>
            </w:pPr>
            <w:r>
              <w:rPr>
                <w:b w:val="0"/>
                <w:sz w:val="24"/>
                <w:szCs w:val="24"/>
              </w:rPr>
              <w:t>3 400</w:t>
            </w:r>
            <w:r w:rsidR="00377F7A">
              <w:rPr>
                <w:b w:val="0"/>
                <w:sz w:val="24"/>
                <w:szCs w:val="24"/>
              </w:rPr>
              <w:t> 000,00</w:t>
            </w:r>
          </w:p>
        </w:tc>
        <w:tc>
          <w:tcPr>
            <w:tcW w:w="2835" w:type="dxa"/>
          </w:tcPr>
          <w:p w14:paraId="73CC06E8" w14:textId="79DD2DAF" w:rsidR="00377F7A" w:rsidRPr="002A785A" w:rsidRDefault="00377F7A" w:rsidP="00377F7A">
            <w:pPr>
              <w:pStyle w:val="a3"/>
              <w:jc w:val="both"/>
              <w:rPr>
                <w:b w:val="0"/>
                <w:sz w:val="24"/>
                <w:szCs w:val="24"/>
              </w:rPr>
            </w:pPr>
            <w:r w:rsidRPr="005E36D1">
              <w:rPr>
                <w:b w:val="0"/>
                <w:sz w:val="24"/>
                <w:szCs w:val="24"/>
              </w:rPr>
              <w:t>В течение 2023 года</w:t>
            </w:r>
          </w:p>
        </w:tc>
      </w:tr>
    </w:tbl>
    <w:p w14:paraId="163387C3" w14:textId="77777777" w:rsidR="0070421A" w:rsidRDefault="0070421A" w:rsidP="0070421A">
      <w:pPr>
        <w:pStyle w:val="a3"/>
        <w:ind w:firstLine="709"/>
        <w:jc w:val="both"/>
        <w:rPr>
          <w:b w:val="0"/>
          <w:sz w:val="24"/>
          <w:szCs w:val="24"/>
        </w:rPr>
      </w:pPr>
    </w:p>
    <w:p w14:paraId="51EC0567" w14:textId="1B357B0E" w:rsidR="0070421A" w:rsidRDefault="0070421A" w:rsidP="0070421A">
      <w:pPr>
        <w:pStyle w:val="a3"/>
        <w:ind w:firstLine="709"/>
        <w:jc w:val="both"/>
        <w:rPr>
          <w:b w:val="0"/>
          <w:sz w:val="24"/>
          <w:szCs w:val="24"/>
        </w:rPr>
      </w:pPr>
      <w:r w:rsidRPr="002C46A6">
        <w:rPr>
          <w:b w:val="0"/>
          <w:sz w:val="24"/>
          <w:szCs w:val="24"/>
        </w:rPr>
        <w:t>НМЦД</w:t>
      </w:r>
      <w:r>
        <w:rPr>
          <w:b w:val="0"/>
          <w:sz w:val="24"/>
          <w:szCs w:val="24"/>
        </w:rPr>
        <w:t xml:space="preserve"> =</w:t>
      </w:r>
      <w:r w:rsidR="001C0EAE">
        <w:rPr>
          <w:b w:val="0"/>
          <w:sz w:val="24"/>
          <w:szCs w:val="24"/>
        </w:rPr>
        <w:t xml:space="preserve"> (</w:t>
      </w:r>
      <w:r w:rsidR="008F039E">
        <w:rPr>
          <w:b w:val="0"/>
          <w:sz w:val="24"/>
          <w:szCs w:val="24"/>
        </w:rPr>
        <w:t>3 920 000,00 + 4 500 000,00 +3 400 000,00</w:t>
      </w:r>
      <w:r>
        <w:rPr>
          <w:b w:val="0"/>
          <w:sz w:val="24"/>
          <w:szCs w:val="24"/>
        </w:rPr>
        <w:t xml:space="preserve">) / 3 = </w:t>
      </w:r>
      <w:r w:rsidR="008F039E">
        <w:rPr>
          <w:b w:val="0"/>
          <w:bCs/>
          <w:color w:val="000000"/>
          <w:sz w:val="24"/>
          <w:szCs w:val="24"/>
        </w:rPr>
        <w:t>3 940</w:t>
      </w:r>
      <w:r w:rsidR="001C0EAE">
        <w:rPr>
          <w:b w:val="0"/>
          <w:bCs/>
          <w:color w:val="000000"/>
          <w:sz w:val="24"/>
          <w:szCs w:val="24"/>
        </w:rPr>
        <w:t> 000,00</w:t>
      </w:r>
    </w:p>
    <w:p w14:paraId="669817C8" w14:textId="77777777" w:rsidR="0070421A" w:rsidRPr="002C46A6" w:rsidRDefault="0070421A" w:rsidP="0070421A">
      <w:pPr>
        <w:pStyle w:val="a3"/>
        <w:ind w:firstLine="709"/>
        <w:jc w:val="both"/>
        <w:rPr>
          <w:b w:val="0"/>
          <w:sz w:val="24"/>
          <w:szCs w:val="24"/>
        </w:rPr>
      </w:pPr>
    </w:p>
    <w:p w14:paraId="32C430C2" w14:textId="464D6B56" w:rsidR="0070421A" w:rsidRDefault="0070421A" w:rsidP="001532B2">
      <w:pPr>
        <w:spacing w:line="264" w:lineRule="auto"/>
        <w:ind w:firstLine="567"/>
        <w:jc w:val="both"/>
        <w:rPr>
          <w:color w:val="000000"/>
        </w:rPr>
      </w:pPr>
      <w:r w:rsidRPr="001532B2">
        <w:t xml:space="preserve">Итого стоимость </w:t>
      </w:r>
      <w:r w:rsidR="001C0EAE">
        <w:t xml:space="preserve">производства </w:t>
      </w:r>
      <w:r w:rsidR="008F039E">
        <w:t xml:space="preserve">трех фильмов </w:t>
      </w:r>
      <w:r w:rsidRPr="001532B2">
        <w:t>составляет</w:t>
      </w:r>
      <w:r w:rsidR="008F039E">
        <w:rPr>
          <w:color w:val="000000"/>
        </w:rPr>
        <w:t xml:space="preserve"> 3 940 000 (Три миллиона девятьсот сорок тысяч</w:t>
      </w:r>
      <w:r w:rsidR="001C0EAE">
        <w:rPr>
          <w:color w:val="000000"/>
        </w:rPr>
        <w:t>)</w:t>
      </w:r>
      <w:r w:rsidR="008F039E">
        <w:rPr>
          <w:color w:val="000000"/>
        </w:rPr>
        <w:t xml:space="preserve"> российских</w:t>
      </w:r>
      <w:r w:rsidR="001C0EAE">
        <w:rPr>
          <w:color w:val="000000"/>
        </w:rPr>
        <w:t xml:space="preserve"> рублей 00 копеек</w:t>
      </w:r>
      <w:r w:rsidR="001532B2">
        <w:rPr>
          <w:color w:val="000000"/>
        </w:rPr>
        <w:t>.</w:t>
      </w:r>
    </w:p>
    <w:p w14:paraId="405D1E4E" w14:textId="77777777" w:rsidR="00AA05C8" w:rsidRDefault="00AA05C8" w:rsidP="00946D0C">
      <w:pPr>
        <w:spacing w:line="264" w:lineRule="auto"/>
        <w:jc w:val="both"/>
      </w:pPr>
    </w:p>
    <w:p w14:paraId="4CB29E78" w14:textId="19788A44" w:rsidR="00414215" w:rsidRDefault="00414215" w:rsidP="00AA05C8">
      <w:pPr>
        <w:spacing w:line="264" w:lineRule="auto"/>
        <w:ind w:firstLine="567"/>
        <w:jc w:val="both"/>
        <w:rPr>
          <w:color w:val="000000"/>
        </w:rPr>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01C76384" w14:textId="77777777" w:rsidR="00414215" w:rsidRDefault="00414215" w:rsidP="00A856E0">
      <w:pPr>
        <w:spacing w:line="264" w:lineRule="auto"/>
        <w:jc w:val="both"/>
        <w:rPr>
          <w:color w:val="000000"/>
        </w:rPr>
      </w:pPr>
    </w:p>
    <w:p w14:paraId="1F6D73D6" w14:textId="77777777" w:rsidR="00B90214" w:rsidRPr="004E4554" w:rsidRDefault="00B90214" w:rsidP="00B90214">
      <w:pPr>
        <w:tabs>
          <w:tab w:val="left" w:pos="567"/>
        </w:tabs>
        <w:ind w:firstLine="709"/>
        <w:contextualSpacing/>
        <w:jc w:val="both"/>
      </w:pPr>
      <w:r w:rsidRPr="004E4554">
        <w:t>10.2. Условия Договора распространяются на весь компл</w:t>
      </w:r>
      <w:r>
        <w:t>екс выполненных работ</w:t>
      </w:r>
      <w:r w:rsidRPr="004E4554">
        <w:t>, указанный в Техническом задании.</w:t>
      </w:r>
    </w:p>
    <w:p w14:paraId="45019B21" w14:textId="77777777" w:rsidR="00B90214" w:rsidRPr="004E4554" w:rsidRDefault="00B90214" w:rsidP="00B90214">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69A91847" w14:textId="77777777" w:rsidR="00B90214" w:rsidRPr="004E4554" w:rsidRDefault="00B90214" w:rsidP="00B90214">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17154D16" w14:textId="64892607" w:rsidR="00B90214" w:rsidRPr="00B5512D" w:rsidRDefault="00B90214" w:rsidP="00B90214">
      <w:pPr>
        <w:widowControl w:val="0"/>
        <w:autoSpaceDE w:val="0"/>
        <w:autoSpaceDN w:val="0"/>
        <w:adjustRightInd w:val="0"/>
        <w:ind w:firstLine="567"/>
        <w:jc w:val="both"/>
        <w:rPr>
          <w:rFonts w:eastAsia="Calibri"/>
          <w:lang w:eastAsia="en-US"/>
        </w:rPr>
      </w:pPr>
      <w:r w:rsidRPr="004E4554">
        <w:t>10.5. </w:t>
      </w: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273B110C" w14:textId="77777777" w:rsidR="00B90214" w:rsidRPr="00A31A47" w:rsidRDefault="00B90214" w:rsidP="00B9021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2009BAD9" w14:textId="77777777" w:rsidR="00B90214" w:rsidRPr="0066121D" w:rsidRDefault="00B90214" w:rsidP="00B90214">
      <w:pPr>
        <w:ind w:firstLine="567"/>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3051E73B" w14:textId="77777777" w:rsidR="00B90214" w:rsidRDefault="00B90214" w:rsidP="00B90214">
      <w:pPr>
        <w:ind w:firstLine="567"/>
        <w:jc w:val="both"/>
        <w:rPr>
          <w:color w:val="000000"/>
          <w:shd w:val="clear" w:color="auto" w:fill="FFFF00"/>
        </w:rPr>
      </w:pP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Договору</w:t>
      </w:r>
      <w:r w:rsidRPr="00807D2F">
        <w:rPr>
          <w:color w:val="000000"/>
        </w:rPr>
        <w:t xml:space="preserve"> в </w:t>
      </w:r>
      <w:r>
        <w:rPr>
          <w:color w:val="000000"/>
        </w:rPr>
        <w:t xml:space="preserve">течение 30 (Тридцати) календарных дней с момента начала оказания услуг согласно Графика выполнения работ </w:t>
      </w:r>
      <w:proofErr w:type="gramStart"/>
      <w:r>
        <w:rPr>
          <w:color w:val="000000"/>
        </w:rPr>
        <w:t>на основании</w:t>
      </w:r>
      <w:proofErr w:type="gramEnd"/>
      <w:r>
        <w:rPr>
          <w:color w:val="000000"/>
        </w:rPr>
        <w:t xml:space="preserve"> выставленного Исполнителем счета.</w:t>
      </w:r>
    </w:p>
    <w:p w14:paraId="046CEE7D" w14:textId="1F35D2E7" w:rsidR="00D767C0" w:rsidRPr="00B90214" w:rsidRDefault="00B90214" w:rsidP="00B90214">
      <w:pPr>
        <w:shd w:val="clear" w:color="auto" w:fill="FFFFFF"/>
        <w:ind w:firstLine="567"/>
        <w:jc w:val="both"/>
      </w:pPr>
      <w:r w:rsidRPr="00E761FA">
        <w:t>Дальнейшая оплата по Договору осуществляется ежемесячно с учетом ранее выплаченного аванса, путем перечисления средств на расчетный счет Исполнителя, в течени</w:t>
      </w:r>
      <w:r w:rsidRPr="00EB26A8">
        <w:t>е</w:t>
      </w:r>
      <w:r w:rsidRPr="00E761FA">
        <w:t xml:space="preserve"> </w:t>
      </w:r>
      <w:r>
        <w:t>10</w:t>
      </w:r>
      <w:r w:rsidRPr="00E761FA">
        <w:t xml:space="preserve"> (</w:t>
      </w:r>
      <w:r>
        <w:t>Десяти</w:t>
      </w:r>
      <w:r w:rsidRPr="00E761FA">
        <w:t xml:space="preserve">) банковских дней 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4C0251AB" w14:textId="77777777" w:rsidR="00E33296" w:rsidRPr="00E33296" w:rsidRDefault="00E33296" w:rsidP="00E33296">
      <w:pPr>
        <w:tabs>
          <w:tab w:val="left" w:pos="567"/>
        </w:tabs>
        <w:ind w:firstLine="709"/>
        <w:contextualSpacing/>
        <w:jc w:val="both"/>
      </w:pPr>
    </w:p>
    <w:p w14:paraId="1003FA4B"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03A5DBAD" w14:textId="77777777"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0CE939D1" w14:textId="77777777"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6A5BC2B7" w14:textId="77777777" w:rsidR="00E91FF3" w:rsidRPr="00B440AA" w:rsidRDefault="00E91FF3" w:rsidP="00E91FF3">
      <w:pPr>
        <w:tabs>
          <w:tab w:val="left" w:pos="567"/>
        </w:tabs>
        <w:spacing w:line="216" w:lineRule="auto"/>
        <w:ind w:firstLine="709"/>
        <w:contextualSpacing/>
        <w:jc w:val="both"/>
      </w:pPr>
    </w:p>
    <w:p w14:paraId="5D49E4BC"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76D8DC9B" w14:textId="77777777"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78941E1E" w14:textId="77777777"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65544FD2" w14:textId="77777777" w:rsidR="00E91FF3" w:rsidRPr="00B440AA" w:rsidRDefault="00E91FF3" w:rsidP="00E91FF3">
      <w:pPr>
        <w:tabs>
          <w:tab w:val="left" w:pos="567"/>
        </w:tabs>
        <w:ind w:firstLine="709"/>
        <w:contextualSpacing/>
        <w:jc w:val="both"/>
      </w:pPr>
      <w:r w:rsidRPr="00B440AA">
        <w:lastRenderedPageBreak/>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6E870CEB"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4E078736"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11DAF591" w14:textId="77777777"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80B7214" w14:textId="77777777"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A2417CD" w14:textId="77777777"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25B1BF3C" w14:textId="77777777" w:rsidR="00E91FF3" w:rsidRPr="00CB551C" w:rsidRDefault="00E91FF3"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2F021745" w14:textId="77777777"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7E438DED" w14:textId="77777777"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00A8B177" w14:textId="77777777" w:rsidR="00E91FF3" w:rsidRPr="00B440AA" w:rsidRDefault="00E91FF3" w:rsidP="00E91FF3">
      <w:pPr>
        <w:tabs>
          <w:tab w:val="left" w:pos="567"/>
        </w:tabs>
        <w:ind w:firstLine="709"/>
        <w:contextualSpacing/>
        <w:jc w:val="both"/>
      </w:pPr>
    </w:p>
    <w:p w14:paraId="62ACD927"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1C138C7B" w14:textId="77777777"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35010B6C" w14:textId="77777777"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042005AE"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5B8696B6"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133B357C" w14:textId="3E05902A" w:rsidR="00E91FF3" w:rsidRPr="00383422" w:rsidRDefault="00E91FF3" w:rsidP="008D1D7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bookmarkEnd w:id="33"/>
      <w:r w:rsidR="00383422">
        <w:t xml:space="preserve"> </w:t>
      </w:r>
      <w:r w:rsidR="00383422" w:rsidRPr="00383422">
        <w:t>12</w:t>
      </w:r>
      <w:r w:rsidR="00DB7ED1">
        <w:t>7</w:t>
      </w:r>
      <w:r w:rsidR="00383422" w:rsidRPr="00383422">
        <w:t xml:space="preserve">015, </w:t>
      </w:r>
      <w:r w:rsidR="00383422">
        <w:br/>
      </w:r>
      <w:r w:rsidR="00383422" w:rsidRPr="00383422">
        <w:t xml:space="preserve">г. Москва, ул. </w:t>
      </w:r>
      <w:proofErr w:type="spellStart"/>
      <w:r w:rsidR="00383422" w:rsidRPr="00383422">
        <w:t>Новодмитровская</w:t>
      </w:r>
      <w:proofErr w:type="spellEnd"/>
      <w:r w:rsidR="00383422" w:rsidRPr="00383422">
        <w:t>, д. 2Б, этаж 7, помещение 700</w:t>
      </w:r>
      <w:r w:rsidR="00283FFD" w:rsidRPr="00383422">
        <w:t>.</w:t>
      </w:r>
    </w:p>
    <w:p w14:paraId="617F9F66" w14:textId="77777777"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78130596" w14:textId="77777777"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0CCA3D29" w14:textId="77777777"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45991680" w14:textId="77777777" w:rsidR="00E91FF3" w:rsidRDefault="00E91FF3" w:rsidP="00E91FF3">
      <w:pPr>
        <w:keepNext/>
        <w:tabs>
          <w:tab w:val="left" w:pos="1134"/>
        </w:tabs>
        <w:suppressAutoHyphens/>
        <w:jc w:val="center"/>
        <w:rPr>
          <w:b/>
        </w:rPr>
      </w:pPr>
    </w:p>
    <w:p w14:paraId="1D0106B7"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4B6B68A1" w14:textId="77777777"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7299D3A2" w14:textId="77777777" w:rsidR="00E91FF3" w:rsidRPr="00CB551C" w:rsidRDefault="00E91FF3" w:rsidP="00E91FF3">
      <w:pPr>
        <w:tabs>
          <w:tab w:val="left" w:pos="567"/>
        </w:tabs>
        <w:ind w:firstLine="709"/>
        <w:contextualSpacing/>
        <w:jc w:val="both"/>
      </w:pPr>
      <w:bookmarkStart w:id="37" w:name="_Ref125340312"/>
      <w:r w:rsidRPr="00CB551C">
        <w:lastRenderedPageBreak/>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1258E451" w14:textId="77777777" w:rsidR="00E91FF3" w:rsidRPr="00B440AA" w:rsidRDefault="00E91FF3" w:rsidP="00E91FF3">
      <w:pPr>
        <w:tabs>
          <w:tab w:val="left" w:pos="567"/>
        </w:tabs>
        <w:ind w:firstLine="709"/>
        <w:contextualSpacing/>
        <w:jc w:val="both"/>
      </w:pPr>
    </w:p>
    <w:p w14:paraId="773BB1A4" w14:textId="77777777"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481AE5F3" w14:textId="77777777"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4AF48167" w14:textId="77777777"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21153C5D" w14:textId="77777777"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46B97D7F" w14:textId="77777777" w:rsidR="005B2151" w:rsidRPr="00CB551C" w:rsidRDefault="005B2151" w:rsidP="005B2151">
      <w:pPr>
        <w:tabs>
          <w:tab w:val="left" w:pos="567"/>
        </w:tabs>
        <w:ind w:firstLine="709"/>
        <w:contextualSpacing/>
        <w:jc w:val="both"/>
      </w:pPr>
    </w:p>
    <w:p w14:paraId="55105670"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6ED0F6B4" w14:textId="77777777"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6195466F" w14:textId="77777777"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36BBF1A8" w14:textId="77777777"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633291FF" w14:textId="77777777"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2617C6EB" w14:textId="77777777"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7936F2B2" w14:textId="77777777"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4C0981E3" w14:textId="77777777"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23C8B89C" w14:textId="77777777"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665EF5A9" w14:textId="77777777"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64034F0D" w14:textId="77777777"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w:t>
      </w:r>
      <w:r w:rsidRPr="00CB551C">
        <w:lastRenderedPageBreak/>
        <w:t xml:space="preserve">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6DFC8CD2" w14:textId="77777777"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0CB35219" w14:textId="77777777"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56613BA8" w14:textId="77777777" w:rsidR="00E91FF3" w:rsidRPr="00CB551C" w:rsidRDefault="00E91FF3" w:rsidP="00E91FF3">
      <w:pPr>
        <w:tabs>
          <w:tab w:val="left" w:pos="567"/>
        </w:tabs>
        <w:contextualSpacing/>
      </w:pPr>
    </w:p>
    <w:p w14:paraId="6B3A8D2C" w14:textId="77777777"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4046B577" w14:textId="77777777"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3AC6008" w14:textId="77777777"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36ED0FE3" w14:textId="77777777"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3F875068" w14:textId="77777777"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4524708F" w14:textId="77777777" w:rsidR="00E91FF3" w:rsidRDefault="00E91FF3" w:rsidP="00E91FF3">
      <w:pPr>
        <w:tabs>
          <w:tab w:val="left" w:pos="567"/>
        </w:tabs>
        <w:autoSpaceDE w:val="0"/>
        <w:autoSpaceDN w:val="0"/>
        <w:adjustRightInd w:val="0"/>
        <w:contextualSpacing/>
        <w:jc w:val="center"/>
        <w:rPr>
          <w:b/>
        </w:rPr>
      </w:pPr>
    </w:p>
    <w:p w14:paraId="21FF026E" w14:textId="77777777" w:rsidR="00E91FF3" w:rsidRDefault="00E91FF3" w:rsidP="00E91FF3">
      <w:pPr>
        <w:tabs>
          <w:tab w:val="left" w:pos="567"/>
        </w:tabs>
        <w:autoSpaceDE w:val="0"/>
        <w:autoSpaceDN w:val="0"/>
        <w:adjustRightInd w:val="0"/>
        <w:contextualSpacing/>
        <w:jc w:val="center"/>
        <w:rPr>
          <w:b/>
        </w:rPr>
      </w:pPr>
      <w:r w:rsidRPr="00D67988">
        <w:rPr>
          <w:b/>
        </w:rPr>
        <w:t>20. Рассмотрение</w:t>
      </w:r>
      <w:r>
        <w:rPr>
          <w:b/>
        </w:rPr>
        <w:t xml:space="preserve"> и оценка</w:t>
      </w:r>
      <w:r w:rsidRPr="009654D0">
        <w:rPr>
          <w:b/>
        </w:rPr>
        <w:t xml:space="preserve"> </w:t>
      </w:r>
      <w:r>
        <w:rPr>
          <w:b/>
        </w:rPr>
        <w:t>з</w:t>
      </w:r>
      <w:r w:rsidRPr="009654D0">
        <w:rPr>
          <w:b/>
        </w:rPr>
        <w:t>аявок на участие в конкурсе</w:t>
      </w:r>
    </w:p>
    <w:p w14:paraId="4F0CFFB1" w14:textId="77777777"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40B9F8F3" w14:textId="77777777"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39905F57" w14:textId="77777777"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72A65702" w14:textId="77777777"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7264CFB9" w14:textId="77777777"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2081F0E8" w14:textId="77777777"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14:paraId="3403C222" w14:textId="77777777"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14:paraId="0F3B61A1" w14:textId="77777777"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741D17B4" w14:textId="77777777"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1B2359C4" w14:textId="77777777"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363773F8" w14:textId="77777777"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0868BAAD" w14:textId="703C651A" w:rsidR="00E91FF3"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r w:rsidR="00F247EA">
        <w:t>;</w:t>
      </w:r>
    </w:p>
    <w:p w14:paraId="57FF9752" w14:textId="705E96B6" w:rsidR="00F247EA" w:rsidRPr="008F039E" w:rsidRDefault="00F247EA" w:rsidP="008F039E">
      <w:pPr>
        <w:spacing w:line="216" w:lineRule="auto"/>
        <w:ind w:firstLine="709"/>
        <w:jc w:val="both"/>
        <w:rPr>
          <w:b/>
        </w:rPr>
      </w:pPr>
      <w:r>
        <w:lastRenderedPageBreak/>
        <w:t>и)</w:t>
      </w:r>
      <w:r w:rsidRPr="00B23CA6">
        <w:t xml:space="preserve"> </w:t>
      </w:r>
      <w:r>
        <w:t>обязательное предоставление синопсиса</w:t>
      </w:r>
      <w:r w:rsidR="008F039E">
        <w:t xml:space="preserve"> </w:t>
      </w:r>
      <w:r w:rsidR="008F039E" w:rsidRPr="004D6A4E">
        <w:t xml:space="preserve">цикла </w:t>
      </w:r>
      <w:r w:rsidR="008F039E" w:rsidRPr="008F039E">
        <w:t>документальных фильмов «СИМВОЛЫ ЭПОХИ. БОЛЬШИЕ»</w:t>
      </w:r>
      <w:r w:rsidRPr="008F039E">
        <w:t>,</w:t>
      </w:r>
      <w:r>
        <w:t xml:space="preserve"> составленному согласно разделу </w:t>
      </w:r>
      <w:r>
        <w:rPr>
          <w:lang w:val="en-US"/>
        </w:rPr>
        <w:t>IV</w:t>
      </w:r>
      <w:r>
        <w:t xml:space="preserve"> конкурсной документации «Техническое задание».</w:t>
      </w:r>
    </w:p>
    <w:p w14:paraId="34CE4090" w14:textId="77777777"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678F9340" w14:textId="77777777"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A10EE45" w14:textId="77777777" w:rsidR="00E91FF3" w:rsidRDefault="00E91FF3" w:rsidP="00E91FF3">
      <w:pPr>
        <w:tabs>
          <w:tab w:val="left" w:pos="567"/>
        </w:tabs>
        <w:ind w:firstLine="709"/>
        <w:contextualSpacing/>
        <w:jc w:val="both"/>
      </w:pPr>
      <w:r w:rsidRPr="006E6835">
        <w:t>20.5. Существенными считаются отклонения:</w:t>
      </w:r>
    </w:p>
    <w:p w14:paraId="469195BF" w14:textId="77777777"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5A2AA191" w14:textId="77777777"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30852812" w14:textId="77777777"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7F5EFFB2" w14:textId="77777777"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7A84429A" w14:textId="77777777"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3EFC005C" w14:textId="77777777"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64A6B158" w14:textId="77777777"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69EE7AB2" w14:textId="77777777"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7CE5F6EC" w14:textId="77777777"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1D3EAA08" w14:textId="77777777" w:rsidR="00E91FF3" w:rsidRDefault="00E91FF3" w:rsidP="00E91FF3">
      <w:pPr>
        <w:tabs>
          <w:tab w:val="left" w:pos="567"/>
        </w:tabs>
        <w:ind w:firstLine="709"/>
        <w:contextualSpacing/>
        <w:jc w:val="both"/>
      </w:pPr>
      <w:r w:rsidRPr="006E6835">
        <w:t>При этом:</w:t>
      </w:r>
    </w:p>
    <w:p w14:paraId="080DB6C6" w14:textId="77777777"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11297072" w14:textId="77777777" w:rsidR="004550AF" w:rsidRDefault="00E91FF3" w:rsidP="004550AF">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7DCB86D3" w14:textId="77777777" w:rsidR="004550AF" w:rsidRDefault="00E91FF3" w:rsidP="004550AF">
      <w:pPr>
        <w:tabs>
          <w:tab w:val="left" w:pos="567"/>
        </w:tabs>
        <w:ind w:firstLine="709"/>
        <w:contextualSpacing/>
        <w:jc w:val="both"/>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04003C73" w14:textId="77777777" w:rsidR="004550AF" w:rsidRDefault="00E91FF3" w:rsidP="004550AF">
      <w:pPr>
        <w:tabs>
          <w:tab w:val="left" w:pos="567"/>
        </w:tabs>
        <w:ind w:firstLine="709"/>
        <w:contextualSpacing/>
        <w:jc w:val="both"/>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 xml:space="preserve">содержащихся в них условий исполнения Договора присваивается порядковый номер. Конкурсной </w:t>
      </w:r>
      <w:r w:rsidRPr="006E6835">
        <w:lastRenderedPageBreak/>
        <w:t>заявке, в которой содержатся лучшие условия исполнения Договора, присваивается меньший порядковый (первый) номер.</w:t>
      </w:r>
    </w:p>
    <w:p w14:paraId="181BBB8E" w14:textId="77777777" w:rsidR="004550AF" w:rsidRDefault="00E91FF3" w:rsidP="004550AF">
      <w:pPr>
        <w:tabs>
          <w:tab w:val="left" w:pos="567"/>
        </w:tabs>
        <w:ind w:firstLine="709"/>
        <w:contextualSpacing/>
        <w:jc w:val="both"/>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7AF6FDC4" w14:textId="77777777" w:rsidR="004550AF" w:rsidRDefault="00E91FF3" w:rsidP="004550AF">
      <w:pPr>
        <w:tabs>
          <w:tab w:val="left" w:pos="567"/>
        </w:tabs>
        <w:ind w:firstLine="709"/>
        <w:contextualSpacing/>
        <w:jc w:val="both"/>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70723778" w14:textId="77777777" w:rsidR="004550AF" w:rsidRDefault="00E91FF3" w:rsidP="004550AF">
      <w:pPr>
        <w:tabs>
          <w:tab w:val="left" w:pos="567"/>
        </w:tabs>
        <w:ind w:firstLine="709"/>
        <w:contextualSpacing/>
        <w:jc w:val="both"/>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68C6ECC1" w14:textId="77777777" w:rsidR="004550AF" w:rsidRDefault="00E91FF3" w:rsidP="004550AF">
      <w:pPr>
        <w:tabs>
          <w:tab w:val="left" w:pos="567"/>
        </w:tabs>
        <w:ind w:firstLine="709"/>
        <w:contextualSpacing/>
        <w:jc w:val="both"/>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w:t>
      </w:r>
      <w:r w:rsidR="004550AF">
        <w:t xml:space="preserve"> </w:t>
      </w:r>
      <w:r w:rsidRPr="006E6835">
        <w:t>составляется путем включения в данный проект условий договора, предложенных победителем конкурса.</w:t>
      </w:r>
    </w:p>
    <w:p w14:paraId="32759330" w14:textId="77777777" w:rsidR="004550AF" w:rsidRDefault="00E91FF3" w:rsidP="004550AF">
      <w:pPr>
        <w:tabs>
          <w:tab w:val="left" w:pos="567"/>
        </w:tabs>
        <w:ind w:firstLine="709"/>
        <w:contextualSpacing/>
        <w:jc w:val="both"/>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639C6191" w14:textId="77777777" w:rsidR="00E91FF3" w:rsidRPr="005E4166" w:rsidRDefault="00E91FF3" w:rsidP="004550AF">
      <w:pPr>
        <w:tabs>
          <w:tab w:val="left" w:pos="567"/>
        </w:tabs>
        <w:ind w:firstLine="709"/>
        <w:contextualSpacing/>
        <w:jc w:val="both"/>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0157DC4F"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22AB7401" w14:textId="77777777" w:rsidR="004550AF" w:rsidRDefault="00E91FF3" w:rsidP="004550AF">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268E11C6" w14:textId="77777777" w:rsidR="00E91FF3" w:rsidRPr="004550AF" w:rsidRDefault="00033DE6" w:rsidP="008D1D73">
      <w:pPr>
        <w:keepNext/>
        <w:tabs>
          <w:tab w:val="left" w:pos="1134"/>
          <w:tab w:val="left" w:pos="1260"/>
        </w:tabs>
        <w:suppressAutoHyphens/>
        <w:spacing w:before="120" w:line="216" w:lineRule="auto"/>
        <w:ind w:firstLine="709"/>
        <w:contextualSpacing/>
        <w:jc w:val="both"/>
        <w:outlineLvl w:val="2"/>
        <w:rPr>
          <w:b/>
        </w:rPr>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14:paraId="334C9BE1"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1D04D8C0" w14:textId="77777777"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5DFBFCF3" w14:textId="77777777"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723EB81" w14:textId="77777777" w:rsidR="00E91FF3" w:rsidRDefault="00E91FF3" w:rsidP="00E91FF3">
      <w:pPr>
        <w:tabs>
          <w:tab w:val="left" w:pos="1260"/>
        </w:tabs>
        <w:autoSpaceDE w:val="0"/>
        <w:autoSpaceDN w:val="0"/>
        <w:adjustRightInd w:val="0"/>
        <w:contextualSpacing/>
        <w:jc w:val="center"/>
        <w:rPr>
          <w:b/>
        </w:rPr>
      </w:pPr>
    </w:p>
    <w:p w14:paraId="280E8157"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4F84B967" w14:textId="77777777"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10 (</w:t>
      </w:r>
      <w:r w:rsidR="004550AF">
        <w:t>Д</w:t>
      </w:r>
      <w:r w:rsidRPr="00CB551C">
        <w:t>есяти) дней и не позднее 20 (</w:t>
      </w:r>
      <w:r w:rsidR="004550AF">
        <w:t>Д</w:t>
      </w:r>
      <w:r w:rsidRPr="00CB551C">
        <w:t xml:space="preserve">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31C9733E" w14:textId="77777777"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w:t>
      </w:r>
      <w:r w:rsidRPr="003756F4">
        <w:lastRenderedPageBreak/>
        <w:t xml:space="preserve">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1856EEA9" w14:textId="77777777"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5A0E9AC4" w14:textId="77777777"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7D543514" w14:textId="77777777"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22854557" w14:textId="77777777"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6DC1E4DB" w14:textId="77777777"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4275A5FC" w14:textId="77777777"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366D9B46" w14:textId="77777777"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25EAA765" w14:textId="77777777"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62494CD" w14:textId="77777777"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346D3E69" w14:textId="77777777"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5E0015FD" w14:textId="77777777"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44586E91" w14:textId="77777777" w:rsidR="00E91FF3" w:rsidRPr="003756F4" w:rsidRDefault="00E91FF3" w:rsidP="00E91FF3">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w:t>
      </w:r>
      <w:r w:rsidRPr="003756F4">
        <w:lastRenderedPageBreak/>
        <w:t xml:space="preserve">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0F967A7C" w14:textId="77777777" w:rsidR="00E91FF3" w:rsidRPr="007D4FD8" w:rsidRDefault="00E91FF3" w:rsidP="00E91FF3">
      <w:pPr>
        <w:ind w:firstLine="709"/>
        <w:jc w:val="both"/>
      </w:pPr>
    </w:p>
    <w:p w14:paraId="1AE5974E" w14:textId="77777777" w:rsidR="00E91FF3" w:rsidRPr="009654D0" w:rsidRDefault="00E91FF3" w:rsidP="00E91FF3">
      <w:pPr>
        <w:jc w:val="center"/>
        <w:rPr>
          <w:b/>
        </w:rPr>
      </w:pPr>
      <w:r>
        <w:rPr>
          <w:b/>
        </w:rPr>
        <w:t xml:space="preserve">24. </w:t>
      </w:r>
      <w:r w:rsidRPr="009654D0">
        <w:rPr>
          <w:b/>
        </w:rPr>
        <w:t>Право на обжалование</w:t>
      </w:r>
    </w:p>
    <w:p w14:paraId="74EA3DE9" w14:textId="77777777"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595604C9"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540277A6" w14:textId="77777777"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7DB4F2F8" w14:textId="77777777"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21DA01DE" w14:textId="77777777"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6CE05918" w14:textId="77777777" w:rsidTr="00CF2DD8">
        <w:trPr>
          <w:trHeight w:val="711"/>
        </w:trPr>
        <w:tc>
          <w:tcPr>
            <w:tcW w:w="1111" w:type="dxa"/>
            <w:vAlign w:val="center"/>
          </w:tcPr>
          <w:p w14:paraId="4386592C"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1417B751"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672D1BE5" w14:textId="77777777" w:rsidTr="0005615F">
        <w:trPr>
          <w:cantSplit/>
        </w:trPr>
        <w:tc>
          <w:tcPr>
            <w:tcW w:w="10314" w:type="dxa"/>
            <w:gridSpan w:val="2"/>
            <w:vAlign w:val="center"/>
          </w:tcPr>
          <w:p w14:paraId="75C6D02C"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166991CD" w14:textId="77777777" w:rsidTr="00CF2DD8">
        <w:tc>
          <w:tcPr>
            <w:tcW w:w="1111" w:type="dxa"/>
          </w:tcPr>
          <w:p w14:paraId="48942065" w14:textId="77777777" w:rsidR="0007463D" w:rsidRPr="0007463D" w:rsidRDefault="0007463D" w:rsidP="0007463D">
            <w:pPr>
              <w:rPr>
                <w:sz w:val="16"/>
                <w:szCs w:val="16"/>
              </w:rPr>
            </w:pPr>
            <w:r w:rsidRPr="0007463D">
              <w:rPr>
                <w:sz w:val="16"/>
                <w:szCs w:val="16"/>
              </w:rPr>
              <w:t>п.1 Ин-</w:t>
            </w:r>
          </w:p>
          <w:p w14:paraId="75AB945C" w14:textId="77777777" w:rsidR="0007463D" w:rsidRPr="0007463D" w:rsidRDefault="0007463D" w:rsidP="0007463D">
            <w:pPr>
              <w:rPr>
                <w:sz w:val="16"/>
                <w:szCs w:val="16"/>
              </w:rPr>
            </w:pPr>
            <w:r w:rsidRPr="0007463D">
              <w:rPr>
                <w:sz w:val="16"/>
                <w:szCs w:val="16"/>
              </w:rPr>
              <w:t xml:space="preserve">формации об открытом </w:t>
            </w:r>
          </w:p>
          <w:p w14:paraId="52678D2C" w14:textId="77777777" w:rsidR="0007463D" w:rsidRPr="0007463D" w:rsidRDefault="0007463D" w:rsidP="0007463D">
            <w:pPr>
              <w:rPr>
                <w:sz w:val="16"/>
                <w:szCs w:val="16"/>
              </w:rPr>
            </w:pPr>
            <w:r w:rsidRPr="0007463D">
              <w:rPr>
                <w:sz w:val="16"/>
                <w:szCs w:val="16"/>
              </w:rPr>
              <w:t>конкурсе</w:t>
            </w:r>
          </w:p>
        </w:tc>
        <w:tc>
          <w:tcPr>
            <w:tcW w:w="9203" w:type="dxa"/>
          </w:tcPr>
          <w:p w14:paraId="55115EAA" w14:textId="5024635B" w:rsidR="008E518F" w:rsidRPr="00F247EA" w:rsidRDefault="0007463D" w:rsidP="00F247EA">
            <w:pPr>
              <w:keepNext/>
              <w:suppressAutoHyphens/>
              <w:contextualSpacing/>
              <w:jc w:val="both"/>
              <w:outlineLvl w:val="0"/>
              <w:rPr>
                <w:b/>
                <w:sz w:val="20"/>
                <w:szCs w:val="20"/>
              </w:rPr>
            </w:pPr>
            <w:r w:rsidRPr="00EB02DB">
              <w:rPr>
                <w:b/>
                <w:sz w:val="20"/>
                <w:szCs w:val="20"/>
              </w:rPr>
              <w:t>Наименование конкурса:</w:t>
            </w:r>
            <w:r w:rsidR="00F247EA">
              <w:rPr>
                <w:b/>
                <w:sz w:val="20"/>
                <w:szCs w:val="20"/>
              </w:rPr>
              <w:t xml:space="preserve"> </w:t>
            </w:r>
            <w:r w:rsidR="00F247EA" w:rsidRPr="00F247EA">
              <w:rPr>
                <w:sz w:val="20"/>
                <w:szCs w:val="20"/>
              </w:rPr>
              <w:t xml:space="preserve">создание </w:t>
            </w:r>
            <w:r w:rsidR="008F039E" w:rsidRPr="008F039E">
              <w:rPr>
                <w:sz w:val="20"/>
                <w:szCs w:val="20"/>
              </w:rPr>
              <w:t xml:space="preserve">цикла </w:t>
            </w:r>
            <w:r w:rsidR="008F039E" w:rsidRPr="008F039E">
              <w:rPr>
                <w:b/>
                <w:sz w:val="20"/>
                <w:szCs w:val="20"/>
              </w:rPr>
              <w:t>документальных фильмов «СИМВОЛЫ ЭПОХИ. БОЛЬШИЕ»</w:t>
            </w:r>
          </w:p>
        </w:tc>
      </w:tr>
      <w:tr w:rsidR="0007463D" w:rsidRPr="0007463D" w14:paraId="6A524E6D" w14:textId="77777777" w:rsidTr="00CF2DD8">
        <w:tc>
          <w:tcPr>
            <w:tcW w:w="1111" w:type="dxa"/>
          </w:tcPr>
          <w:p w14:paraId="6B0B2A7B" w14:textId="77777777" w:rsidR="0007463D" w:rsidRPr="0007463D" w:rsidRDefault="0007463D" w:rsidP="0007463D">
            <w:pPr>
              <w:rPr>
                <w:sz w:val="16"/>
                <w:szCs w:val="16"/>
              </w:rPr>
            </w:pPr>
            <w:r w:rsidRPr="0007463D">
              <w:rPr>
                <w:sz w:val="16"/>
                <w:szCs w:val="16"/>
              </w:rPr>
              <w:t>п.1 Ин-</w:t>
            </w:r>
          </w:p>
          <w:p w14:paraId="266995B0" w14:textId="77777777" w:rsidR="0007463D" w:rsidRPr="0007463D" w:rsidRDefault="0007463D" w:rsidP="0007463D">
            <w:pPr>
              <w:rPr>
                <w:sz w:val="16"/>
                <w:szCs w:val="16"/>
              </w:rPr>
            </w:pPr>
            <w:r w:rsidRPr="0007463D">
              <w:rPr>
                <w:sz w:val="16"/>
                <w:szCs w:val="16"/>
              </w:rPr>
              <w:t xml:space="preserve">формации об открытом </w:t>
            </w:r>
          </w:p>
          <w:p w14:paraId="3BA05515" w14:textId="77777777" w:rsidR="0007463D" w:rsidRPr="0007463D" w:rsidRDefault="0007463D" w:rsidP="0007463D">
            <w:pPr>
              <w:rPr>
                <w:sz w:val="20"/>
              </w:rPr>
            </w:pPr>
            <w:r w:rsidRPr="0007463D">
              <w:rPr>
                <w:sz w:val="16"/>
                <w:szCs w:val="16"/>
              </w:rPr>
              <w:t>конкурсе</w:t>
            </w:r>
          </w:p>
        </w:tc>
        <w:tc>
          <w:tcPr>
            <w:tcW w:w="9203" w:type="dxa"/>
          </w:tcPr>
          <w:p w14:paraId="10ECDFCC" w14:textId="77777777" w:rsidR="0007463D" w:rsidRPr="00EB02DB" w:rsidRDefault="0007463D" w:rsidP="008B5B4F">
            <w:pPr>
              <w:rPr>
                <w:sz w:val="20"/>
                <w:szCs w:val="20"/>
              </w:rPr>
            </w:pPr>
            <w:r w:rsidRPr="00EB02DB">
              <w:rPr>
                <w:b/>
                <w:sz w:val="20"/>
                <w:szCs w:val="20"/>
              </w:rPr>
              <w:t>Наименование Заказчика</w:t>
            </w:r>
            <w:r w:rsidRPr="00EB02DB">
              <w:rPr>
                <w:sz w:val="20"/>
                <w:szCs w:val="20"/>
              </w:rPr>
              <w:t xml:space="preserve">: </w:t>
            </w:r>
            <w:r w:rsidR="00DE23EF" w:rsidRPr="00EB02DB">
              <w:rPr>
                <w:sz w:val="20"/>
                <w:szCs w:val="20"/>
              </w:rPr>
              <w:t xml:space="preserve">Государственное учреждение </w:t>
            </w:r>
            <w:r w:rsidR="008B5B4F" w:rsidRPr="00EB02DB">
              <w:rPr>
                <w:sz w:val="20"/>
                <w:szCs w:val="20"/>
              </w:rPr>
              <w:t>«Телерадиовещательная организация Союзного государства»</w:t>
            </w:r>
          </w:p>
        </w:tc>
      </w:tr>
      <w:tr w:rsidR="0007463D" w:rsidRPr="0007463D" w14:paraId="3FFC8D50" w14:textId="77777777" w:rsidTr="00CF2DD8">
        <w:tc>
          <w:tcPr>
            <w:tcW w:w="1111" w:type="dxa"/>
          </w:tcPr>
          <w:p w14:paraId="7297AA13" w14:textId="77777777" w:rsidR="0007463D" w:rsidRPr="0007463D" w:rsidRDefault="0007463D" w:rsidP="0007463D">
            <w:pPr>
              <w:rPr>
                <w:sz w:val="16"/>
                <w:szCs w:val="16"/>
              </w:rPr>
            </w:pPr>
            <w:r w:rsidRPr="0007463D">
              <w:rPr>
                <w:sz w:val="16"/>
                <w:szCs w:val="16"/>
              </w:rPr>
              <w:t>п.1 Ин-</w:t>
            </w:r>
          </w:p>
          <w:p w14:paraId="3F648C1F" w14:textId="77777777" w:rsidR="0007463D" w:rsidRPr="0007463D" w:rsidRDefault="0007463D" w:rsidP="0007463D">
            <w:pPr>
              <w:rPr>
                <w:sz w:val="16"/>
                <w:szCs w:val="16"/>
              </w:rPr>
            </w:pPr>
            <w:r w:rsidRPr="0007463D">
              <w:rPr>
                <w:sz w:val="16"/>
                <w:szCs w:val="16"/>
              </w:rPr>
              <w:t xml:space="preserve">формации об открытом </w:t>
            </w:r>
          </w:p>
          <w:p w14:paraId="0F60466C" w14:textId="77777777" w:rsidR="0007463D" w:rsidRPr="0007463D" w:rsidRDefault="0007463D" w:rsidP="0007463D">
            <w:pPr>
              <w:rPr>
                <w:sz w:val="20"/>
                <w:szCs w:val="20"/>
              </w:rPr>
            </w:pPr>
            <w:r w:rsidRPr="0007463D">
              <w:rPr>
                <w:sz w:val="16"/>
                <w:szCs w:val="16"/>
              </w:rPr>
              <w:t>конкурсе</w:t>
            </w:r>
          </w:p>
        </w:tc>
        <w:tc>
          <w:tcPr>
            <w:tcW w:w="9203" w:type="dxa"/>
          </w:tcPr>
          <w:p w14:paraId="1A3F7B0C" w14:textId="67042D5A" w:rsidR="00D67988" w:rsidRPr="00D67988" w:rsidRDefault="0007463D" w:rsidP="00D67988">
            <w:pPr>
              <w:keepNext/>
              <w:suppressAutoHyphens/>
              <w:jc w:val="both"/>
              <w:outlineLvl w:val="0"/>
              <w:rPr>
                <w:b/>
                <w:sz w:val="20"/>
                <w:szCs w:val="20"/>
              </w:rPr>
            </w:pPr>
            <w:r w:rsidRPr="00EB02DB">
              <w:rPr>
                <w:b/>
                <w:sz w:val="20"/>
                <w:szCs w:val="20"/>
              </w:rPr>
              <w:t>Начальная (максимальная) цена Договора:</w:t>
            </w:r>
          </w:p>
          <w:p w14:paraId="145AEFDC" w14:textId="452A1903" w:rsidR="00F247EA" w:rsidRPr="00F247EA" w:rsidRDefault="008F039E" w:rsidP="008E518F">
            <w:pPr>
              <w:spacing w:line="264" w:lineRule="auto"/>
              <w:jc w:val="both"/>
              <w:rPr>
                <w:color w:val="000000"/>
                <w:sz w:val="20"/>
                <w:szCs w:val="20"/>
              </w:rPr>
            </w:pPr>
            <w:r>
              <w:rPr>
                <w:color w:val="000000"/>
                <w:sz w:val="20"/>
                <w:szCs w:val="20"/>
              </w:rPr>
              <w:t xml:space="preserve">3 940 000 (Три миллиона девятьсот сорок тысяч) российских </w:t>
            </w:r>
            <w:r w:rsidR="00F247EA" w:rsidRPr="00F247EA">
              <w:rPr>
                <w:color w:val="000000"/>
                <w:sz w:val="20"/>
                <w:szCs w:val="20"/>
              </w:rPr>
              <w:t>рублей 00 копеек.</w:t>
            </w:r>
          </w:p>
          <w:p w14:paraId="3CCA827B" w14:textId="790D7553" w:rsidR="008E518F" w:rsidRPr="00EB02DB" w:rsidRDefault="008E518F" w:rsidP="008E518F">
            <w:pPr>
              <w:spacing w:line="264" w:lineRule="auto"/>
              <w:jc w:val="both"/>
              <w:rPr>
                <w:sz w:val="20"/>
                <w:szCs w:val="20"/>
              </w:rPr>
            </w:pPr>
            <w:r w:rsidRPr="00854D8E">
              <w:rPr>
                <w:color w:val="000000"/>
                <w:sz w:val="20"/>
                <w:szCs w:val="20"/>
              </w:rPr>
              <w:t>Все расходы осуществляются на территории</w:t>
            </w:r>
            <w:r w:rsidRPr="00854D8E">
              <w:rPr>
                <w:sz w:val="20"/>
                <w:szCs w:val="20"/>
              </w:rPr>
              <w:t xml:space="preserve"> Российской Федерации</w:t>
            </w:r>
            <w:r w:rsidRPr="00EB02DB">
              <w:rPr>
                <w:sz w:val="20"/>
                <w:szCs w:val="20"/>
              </w:rPr>
              <w:t>.</w:t>
            </w:r>
          </w:p>
        </w:tc>
      </w:tr>
      <w:tr w:rsidR="0007463D" w:rsidRPr="0007463D" w14:paraId="0094D597" w14:textId="77777777" w:rsidTr="00CF2DD8">
        <w:tc>
          <w:tcPr>
            <w:tcW w:w="1111" w:type="dxa"/>
          </w:tcPr>
          <w:p w14:paraId="56C60DBA" w14:textId="77777777" w:rsidR="0007463D" w:rsidRPr="0007463D" w:rsidRDefault="0007463D" w:rsidP="0007463D">
            <w:pPr>
              <w:rPr>
                <w:sz w:val="16"/>
                <w:szCs w:val="16"/>
              </w:rPr>
            </w:pPr>
            <w:r w:rsidRPr="0007463D">
              <w:rPr>
                <w:sz w:val="16"/>
                <w:szCs w:val="16"/>
              </w:rPr>
              <w:t>п.3 Ин-</w:t>
            </w:r>
          </w:p>
          <w:p w14:paraId="07098658" w14:textId="77777777" w:rsidR="0007463D" w:rsidRPr="0007463D" w:rsidRDefault="0007463D" w:rsidP="0007463D">
            <w:pPr>
              <w:rPr>
                <w:sz w:val="16"/>
                <w:szCs w:val="16"/>
              </w:rPr>
            </w:pPr>
            <w:r w:rsidRPr="0007463D">
              <w:rPr>
                <w:sz w:val="16"/>
                <w:szCs w:val="16"/>
              </w:rPr>
              <w:t xml:space="preserve">формации об открытом </w:t>
            </w:r>
          </w:p>
          <w:p w14:paraId="1373956B" w14:textId="77777777" w:rsidR="0007463D" w:rsidRPr="0007463D" w:rsidRDefault="0007463D" w:rsidP="0007463D">
            <w:pPr>
              <w:rPr>
                <w:sz w:val="20"/>
              </w:rPr>
            </w:pPr>
            <w:r w:rsidRPr="0007463D">
              <w:rPr>
                <w:sz w:val="16"/>
                <w:szCs w:val="16"/>
              </w:rPr>
              <w:t>конкурсе</w:t>
            </w:r>
          </w:p>
        </w:tc>
        <w:tc>
          <w:tcPr>
            <w:tcW w:w="9203" w:type="dxa"/>
          </w:tcPr>
          <w:p w14:paraId="5437ED3B" w14:textId="77777777" w:rsidR="0007463D" w:rsidRPr="00EB02DB" w:rsidRDefault="0007463D" w:rsidP="0007463D">
            <w:pPr>
              <w:jc w:val="both"/>
              <w:rPr>
                <w:b/>
                <w:sz w:val="20"/>
                <w:szCs w:val="20"/>
              </w:rPr>
            </w:pPr>
            <w:r w:rsidRPr="00EB02DB">
              <w:rPr>
                <w:b/>
                <w:sz w:val="20"/>
                <w:szCs w:val="20"/>
              </w:rPr>
              <w:t>Источник выделенных средств</w:t>
            </w:r>
            <w:r w:rsidRPr="00EB02DB">
              <w:rPr>
                <w:sz w:val="20"/>
                <w:szCs w:val="20"/>
              </w:rPr>
              <w:t>: бюджет Союзного государства</w:t>
            </w:r>
          </w:p>
        </w:tc>
      </w:tr>
      <w:tr w:rsidR="0007463D" w:rsidRPr="0007463D" w14:paraId="4688929B" w14:textId="77777777" w:rsidTr="00CF2DD8">
        <w:tc>
          <w:tcPr>
            <w:tcW w:w="1111" w:type="dxa"/>
          </w:tcPr>
          <w:p w14:paraId="68D2BD92" w14:textId="77777777" w:rsidR="0007463D" w:rsidRPr="0007463D" w:rsidRDefault="0007463D" w:rsidP="0007463D">
            <w:pPr>
              <w:rPr>
                <w:sz w:val="16"/>
                <w:szCs w:val="16"/>
              </w:rPr>
            </w:pPr>
            <w:r w:rsidRPr="0007463D">
              <w:rPr>
                <w:sz w:val="16"/>
                <w:szCs w:val="16"/>
              </w:rPr>
              <w:t>п.5 Ин-</w:t>
            </w:r>
          </w:p>
          <w:p w14:paraId="77BF8153" w14:textId="77777777" w:rsidR="0007463D" w:rsidRPr="0007463D" w:rsidRDefault="0007463D" w:rsidP="0007463D">
            <w:pPr>
              <w:rPr>
                <w:sz w:val="16"/>
                <w:szCs w:val="16"/>
              </w:rPr>
            </w:pPr>
            <w:r w:rsidRPr="0007463D">
              <w:rPr>
                <w:sz w:val="16"/>
                <w:szCs w:val="16"/>
              </w:rPr>
              <w:t xml:space="preserve">формации об открытом </w:t>
            </w:r>
          </w:p>
          <w:p w14:paraId="08D1390E" w14:textId="77777777" w:rsidR="0007463D" w:rsidRPr="0007463D" w:rsidRDefault="0007463D" w:rsidP="0007463D">
            <w:pPr>
              <w:rPr>
                <w:sz w:val="20"/>
              </w:rPr>
            </w:pPr>
            <w:r w:rsidRPr="0007463D">
              <w:rPr>
                <w:sz w:val="16"/>
                <w:szCs w:val="16"/>
              </w:rPr>
              <w:t>конкурсе</w:t>
            </w:r>
          </w:p>
        </w:tc>
        <w:tc>
          <w:tcPr>
            <w:tcW w:w="9203" w:type="dxa"/>
          </w:tcPr>
          <w:p w14:paraId="5D8670C7" w14:textId="041A69D0" w:rsidR="0007463D" w:rsidRPr="00EB02DB"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EB02DB" w:rsidRPr="00EB02DB">
              <w:rPr>
                <w:sz w:val="20"/>
                <w:szCs w:val="20"/>
              </w:rPr>
              <w:t>12</w:t>
            </w:r>
            <w:r w:rsidR="00DB7ED1">
              <w:rPr>
                <w:sz w:val="20"/>
                <w:szCs w:val="20"/>
              </w:rPr>
              <w:t>7</w:t>
            </w:r>
            <w:r w:rsidR="00EB02DB" w:rsidRPr="00EB02DB">
              <w:rPr>
                <w:sz w:val="20"/>
                <w:szCs w:val="20"/>
              </w:rPr>
              <w:t xml:space="preserve">015, г. Москва, ул. </w:t>
            </w:r>
            <w:proofErr w:type="spellStart"/>
            <w:r w:rsidR="00EB02DB" w:rsidRPr="00EB02DB">
              <w:rPr>
                <w:sz w:val="20"/>
                <w:szCs w:val="20"/>
              </w:rPr>
              <w:t>Новодмитровская</w:t>
            </w:r>
            <w:proofErr w:type="spellEnd"/>
            <w:r w:rsidR="00EB02DB" w:rsidRPr="00EB02DB">
              <w:rPr>
                <w:sz w:val="20"/>
                <w:szCs w:val="20"/>
              </w:rPr>
              <w:t>, д. 2Б, этаж 7, помещение 700</w:t>
            </w:r>
          </w:p>
          <w:p w14:paraId="09A15FF5" w14:textId="77777777"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w:t>
            </w:r>
            <w:r w:rsidR="004550AF">
              <w:rPr>
                <w:sz w:val="20"/>
                <w:szCs w:val="20"/>
              </w:rPr>
              <w:t>925) 073 53 64</w:t>
            </w:r>
          </w:p>
          <w:p w14:paraId="0EEAEF6E" w14:textId="77777777" w:rsidR="0007463D" w:rsidRPr="004550AF"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4550AF" w:rsidRPr="002069E3">
                <w:rPr>
                  <w:rStyle w:val="ae"/>
                  <w:sz w:val="20"/>
                  <w:szCs w:val="20"/>
                  <w:lang w:val="en-US"/>
                </w:rPr>
                <w:t>iv</w:t>
              </w:r>
              <w:r w:rsidR="004550AF" w:rsidRPr="002069E3">
                <w:rPr>
                  <w:rStyle w:val="ae"/>
                  <w:sz w:val="20"/>
                  <w:szCs w:val="20"/>
                </w:rPr>
                <w:t>@</w:t>
              </w:r>
              <w:proofErr w:type="spellStart"/>
              <w:r w:rsidR="004550AF" w:rsidRPr="002069E3">
                <w:rPr>
                  <w:rStyle w:val="ae"/>
                  <w:sz w:val="20"/>
                  <w:szCs w:val="20"/>
                  <w:lang w:val="en-US"/>
                </w:rPr>
                <w:t>belros</w:t>
              </w:r>
              <w:proofErr w:type="spellEnd"/>
              <w:r w:rsidR="004550AF" w:rsidRPr="002069E3">
                <w:rPr>
                  <w:rStyle w:val="ae"/>
                  <w:sz w:val="20"/>
                  <w:szCs w:val="20"/>
                </w:rPr>
                <w:t>.</w:t>
              </w:r>
              <w:r w:rsidR="004550AF" w:rsidRPr="002069E3">
                <w:rPr>
                  <w:rStyle w:val="ae"/>
                  <w:sz w:val="20"/>
                  <w:szCs w:val="20"/>
                  <w:lang w:val="en-US"/>
                </w:rPr>
                <w:t>tv</w:t>
              </w:r>
            </w:hyperlink>
            <w:r w:rsidR="004550AF" w:rsidRPr="004550AF">
              <w:rPr>
                <w:sz w:val="20"/>
                <w:szCs w:val="20"/>
              </w:rPr>
              <w:t xml:space="preserve"> </w:t>
            </w:r>
          </w:p>
          <w:p w14:paraId="65F015FE"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2450D995" w14:textId="77777777" w:rsidTr="00CF2DD8">
        <w:tc>
          <w:tcPr>
            <w:tcW w:w="1111" w:type="dxa"/>
          </w:tcPr>
          <w:p w14:paraId="006D1C47"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74E28CB5"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323CEF72" w14:textId="77777777" w:rsidR="0007463D" w:rsidRPr="0007463D" w:rsidRDefault="0007463D" w:rsidP="0007463D">
            <w:pPr>
              <w:rPr>
                <w:sz w:val="20"/>
              </w:rPr>
            </w:pPr>
            <w:r w:rsidRPr="0007463D">
              <w:rPr>
                <w:sz w:val="16"/>
                <w:szCs w:val="16"/>
              </w:rPr>
              <w:t>конкурса</w:t>
            </w:r>
          </w:p>
        </w:tc>
        <w:tc>
          <w:tcPr>
            <w:tcW w:w="9203" w:type="dxa"/>
          </w:tcPr>
          <w:p w14:paraId="66BAB8CF"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47995552" w14:textId="77777777" w:rsidTr="0005615F">
        <w:tc>
          <w:tcPr>
            <w:tcW w:w="10314" w:type="dxa"/>
            <w:gridSpan w:val="2"/>
          </w:tcPr>
          <w:p w14:paraId="4CB7F0AF"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00FD0F6E" w14:textId="77777777" w:rsidTr="00CF2DD8">
        <w:tc>
          <w:tcPr>
            <w:tcW w:w="1111" w:type="dxa"/>
          </w:tcPr>
          <w:p w14:paraId="606B0C45"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5C298F9" w14:textId="77777777" w:rsidR="0007463D" w:rsidRPr="0007463D" w:rsidRDefault="0007463D" w:rsidP="0007463D">
            <w:pPr>
              <w:rPr>
                <w:sz w:val="20"/>
              </w:rPr>
            </w:pPr>
            <w:r w:rsidRPr="0007463D">
              <w:rPr>
                <w:sz w:val="16"/>
                <w:szCs w:val="16"/>
              </w:rPr>
              <w:t>конкурса</w:t>
            </w:r>
          </w:p>
        </w:tc>
        <w:tc>
          <w:tcPr>
            <w:tcW w:w="9203" w:type="dxa"/>
          </w:tcPr>
          <w:p w14:paraId="15733D22"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C9D5FEB" w14:textId="77777777" w:rsidTr="00CF2DD8">
        <w:tc>
          <w:tcPr>
            <w:tcW w:w="1111" w:type="dxa"/>
          </w:tcPr>
          <w:p w14:paraId="0745ACC8"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17022284" w14:textId="77777777" w:rsidR="0007463D" w:rsidRPr="0007463D" w:rsidRDefault="0007463D" w:rsidP="0007463D">
            <w:pPr>
              <w:rPr>
                <w:sz w:val="20"/>
              </w:rPr>
            </w:pPr>
            <w:r w:rsidRPr="0007463D">
              <w:rPr>
                <w:sz w:val="16"/>
                <w:szCs w:val="16"/>
              </w:rPr>
              <w:t>конкурса</w:t>
            </w:r>
          </w:p>
        </w:tc>
        <w:tc>
          <w:tcPr>
            <w:tcW w:w="9203" w:type="dxa"/>
          </w:tcPr>
          <w:p w14:paraId="47F2E739"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6C9B46E3" w14:textId="77777777" w:rsidTr="00CF2DD8">
        <w:tc>
          <w:tcPr>
            <w:tcW w:w="1111" w:type="dxa"/>
          </w:tcPr>
          <w:p w14:paraId="4C75933C" w14:textId="77777777" w:rsidR="0007463D" w:rsidRPr="0007463D" w:rsidRDefault="0007463D" w:rsidP="0007463D">
            <w:pPr>
              <w:rPr>
                <w:sz w:val="16"/>
                <w:szCs w:val="16"/>
              </w:rPr>
            </w:pPr>
          </w:p>
          <w:p w14:paraId="559E4EF8" w14:textId="77777777" w:rsidR="0007463D" w:rsidRPr="0007463D" w:rsidRDefault="0007463D" w:rsidP="0007463D">
            <w:pPr>
              <w:rPr>
                <w:sz w:val="16"/>
                <w:szCs w:val="16"/>
              </w:rPr>
            </w:pPr>
          </w:p>
          <w:p w14:paraId="354868B2"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35E53E05" w14:textId="77777777" w:rsidR="0007463D" w:rsidRPr="0007463D" w:rsidRDefault="0007463D" w:rsidP="0007463D">
            <w:pPr>
              <w:rPr>
                <w:sz w:val="20"/>
              </w:rPr>
            </w:pPr>
            <w:r w:rsidRPr="0007463D">
              <w:rPr>
                <w:sz w:val="16"/>
                <w:szCs w:val="16"/>
              </w:rPr>
              <w:t>конкурса</w:t>
            </w:r>
          </w:p>
        </w:tc>
        <w:tc>
          <w:tcPr>
            <w:tcW w:w="9203" w:type="dxa"/>
          </w:tcPr>
          <w:p w14:paraId="368918FD"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44906D37"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73BA9F82"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98637D5"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0D18DF18"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0E3340BD" w14:textId="336A5502" w:rsidR="00C77F83" w:rsidRPr="00C77F83" w:rsidRDefault="00C77F83" w:rsidP="00C77F83">
            <w:pPr>
              <w:spacing w:line="216" w:lineRule="auto"/>
              <w:ind w:firstLine="318"/>
              <w:jc w:val="both"/>
              <w:rPr>
                <w:sz w:val="20"/>
              </w:rPr>
            </w:pPr>
            <w:r w:rsidRPr="00C77F83">
              <w:rPr>
                <w:sz w:val="20"/>
              </w:rPr>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w:t>
            </w:r>
          </w:p>
          <w:p w14:paraId="5F473BCB"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w:t>
            </w:r>
            <w:r w:rsidRPr="00C77F83">
              <w:rPr>
                <w:sz w:val="20"/>
              </w:rPr>
              <w:lastRenderedPageBreak/>
              <w:t>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ACDD03C"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54BA6071"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0D12B64E" w14:textId="001576C7" w:rsidR="004C57A8" w:rsidRDefault="00C77F83" w:rsidP="004C57A8">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D67988">
              <w:rPr>
                <w:sz w:val="20"/>
              </w:rPr>
              <w:t>;</w:t>
            </w:r>
          </w:p>
          <w:p w14:paraId="49D0DDF6" w14:textId="1CDE4C52" w:rsidR="00F247EA" w:rsidRPr="008F039E" w:rsidRDefault="00F247EA" w:rsidP="008F039E">
            <w:pPr>
              <w:spacing w:line="216" w:lineRule="auto"/>
              <w:ind w:firstLine="320"/>
              <w:jc w:val="both"/>
              <w:rPr>
                <w:sz w:val="20"/>
                <w:szCs w:val="20"/>
              </w:rPr>
            </w:pPr>
            <w:r w:rsidRPr="00F247EA">
              <w:rPr>
                <w:sz w:val="20"/>
                <w:szCs w:val="20"/>
              </w:rPr>
              <w:t xml:space="preserve">и) обязательное предоставление синопсиса </w:t>
            </w:r>
            <w:r w:rsidR="008F039E" w:rsidRPr="008F039E">
              <w:rPr>
                <w:sz w:val="20"/>
                <w:szCs w:val="20"/>
              </w:rPr>
              <w:t xml:space="preserve">цикла документальных фильмов «СИМВОЛЫ ЭПОХИ. БОЛЬШИЕ», </w:t>
            </w:r>
            <w:r w:rsidRPr="00F247EA">
              <w:rPr>
                <w:sz w:val="20"/>
                <w:szCs w:val="20"/>
              </w:rPr>
              <w:t xml:space="preserve">составленному согласно разделу </w:t>
            </w:r>
            <w:r w:rsidRPr="00F247EA">
              <w:rPr>
                <w:sz w:val="20"/>
                <w:szCs w:val="20"/>
                <w:lang w:val="en-US"/>
              </w:rPr>
              <w:t>IV</w:t>
            </w:r>
            <w:r w:rsidRPr="00F247EA">
              <w:rPr>
                <w:sz w:val="20"/>
                <w:szCs w:val="20"/>
              </w:rPr>
              <w:t xml:space="preserve"> конкурсной документации «Техническое задание».</w:t>
            </w:r>
          </w:p>
          <w:p w14:paraId="137720AC" w14:textId="77777777" w:rsidR="00F247EA" w:rsidRDefault="00F247EA" w:rsidP="00C77F83">
            <w:pPr>
              <w:spacing w:line="216" w:lineRule="auto"/>
              <w:ind w:firstLine="318"/>
              <w:jc w:val="both"/>
              <w:rPr>
                <w:sz w:val="20"/>
                <w:szCs w:val="20"/>
              </w:rPr>
            </w:pPr>
          </w:p>
          <w:p w14:paraId="21E88D5A" w14:textId="66BD9E84"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1838651"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5DC4BC59"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5F7A83F6"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7A256834"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081B8C0E"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23D89DA0"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4823C0DE"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1EAAD1E7"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1A4348D0"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224D0864" w14:textId="77777777" w:rsidR="00C77F83" w:rsidRPr="00C77F83" w:rsidRDefault="00C77F83" w:rsidP="00C77F83">
            <w:pPr>
              <w:spacing w:line="216" w:lineRule="auto"/>
              <w:ind w:firstLine="318"/>
              <w:jc w:val="both"/>
              <w:rPr>
                <w:sz w:val="20"/>
              </w:rPr>
            </w:pPr>
          </w:p>
          <w:p w14:paraId="004799FB"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2FC9D273" w14:textId="114BF18A" w:rsidR="0007463D" w:rsidRPr="00C77F83" w:rsidRDefault="00C77F83" w:rsidP="008D1D7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561050EC" w14:textId="77777777" w:rsidTr="00CF2DD8">
        <w:tc>
          <w:tcPr>
            <w:tcW w:w="1111" w:type="dxa"/>
          </w:tcPr>
          <w:p w14:paraId="1BFB6CC0"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1787C603" w14:textId="77777777" w:rsidR="0007463D" w:rsidRPr="0007463D" w:rsidRDefault="0007463D" w:rsidP="0007463D">
            <w:pPr>
              <w:rPr>
                <w:sz w:val="20"/>
              </w:rPr>
            </w:pPr>
            <w:r w:rsidRPr="0007463D">
              <w:rPr>
                <w:sz w:val="16"/>
                <w:szCs w:val="16"/>
              </w:rPr>
              <w:t>конкурса</w:t>
            </w:r>
          </w:p>
        </w:tc>
        <w:tc>
          <w:tcPr>
            <w:tcW w:w="9203" w:type="dxa"/>
          </w:tcPr>
          <w:p w14:paraId="4EC426C6"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3DBBFFAE" w14:textId="77777777" w:rsidTr="00CF2DD8">
        <w:tc>
          <w:tcPr>
            <w:tcW w:w="1111" w:type="dxa"/>
          </w:tcPr>
          <w:p w14:paraId="4AFD4327"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71060BB4" w14:textId="77777777" w:rsidR="0007463D" w:rsidRPr="0007463D" w:rsidRDefault="0007463D" w:rsidP="0007463D">
            <w:pPr>
              <w:rPr>
                <w:sz w:val="20"/>
              </w:rPr>
            </w:pPr>
            <w:r w:rsidRPr="0007463D">
              <w:rPr>
                <w:sz w:val="16"/>
                <w:szCs w:val="16"/>
              </w:rPr>
              <w:t>конкурса</w:t>
            </w:r>
          </w:p>
        </w:tc>
        <w:tc>
          <w:tcPr>
            <w:tcW w:w="9203" w:type="dxa"/>
          </w:tcPr>
          <w:p w14:paraId="0FFBDEBF"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4C9CFDA8" w14:textId="0C2BC761" w:rsidR="0007463D" w:rsidRPr="00CF2DD8" w:rsidRDefault="0007463D" w:rsidP="0007463D">
            <w:pPr>
              <w:jc w:val="both"/>
              <w:rPr>
                <w:sz w:val="20"/>
                <w:szCs w:val="20"/>
              </w:rPr>
            </w:pPr>
            <w:r w:rsidRPr="00CF2DD8">
              <w:rPr>
                <w:sz w:val="20"/>
                <w:szCs w:val="20"/>
              </w:rPr>
              <w:t xml:space="preserve">Россия, </w:t>
            </w:r>
            <w:r w:rsidR="00D809D2" w:rsidRPr="00D809D2">
              <w:rPr>
                <w:sz w:val="20"/>
                <w:szCs w:val="20"/>
              </w:rPr>
              <w:t>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p>
        </w:tc>
      </w:tr>
      <w:tr w:rsidR="0007463D" w:rsidRPr="0007463D" w14:paraId="5D5BEFB6" w14:textId="77777777" w:rsidTr="00CF2DD8">
        <w:tc>
          <w:tcPr>
            <w:tcW w:w="1111" w:type="dxa"/>
          </w:tcPr>
          <w:p w14:paraId="704C9465" w14:textId="77777777" w:rsidR="0005615F" w:rsidRDefault="0007463D" w:rsidP="0007463D">
            <w:pPr>
              <w:rPr>
                <w:sz w:val="16"/>
                <w:szCs w:val="16"/>
              </w:rPr>
            </w:pPr>
            <w:r w:rsidRPr="0007463D">
              <w:rPr>
                <w:sz w:val="16"/>
                <w:szCs w:val="16"/>
              </w:rPr>
              <w:t xml:space="preserve">п.10 </w:t>
            </w:r>
          </w:p>
          <w:p w14:paraId="44E5CCE5"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3EF23DBD" w14:textId="77777777" w:rsidR="0007463D" w:rsidRPr="0007463D" w:rsidRDefault="0007463D" w:rsidP="0007463D">
            <w:pPr>
              <w:rPr>
                <w:sz w:val="20"/>
                <w:szCs w:val="20"/>
              </w:rPr>
            </w:pPr>
            <w:r w:rsidRPr="0007463D">
              <w:rPr>
                <w:sz w:val="16"/>
                <w:szCs w:val="16"/>
              </w:rPr>
              <w:t>конкурсе</w:t>
            </w:r>
          </w:p>
        </w:tc>
        <w:tc>
          <w:tcPr>
            <w:tcW w:w="9203" w:type="dxa"/>
          </w:tcPr>
          <w:p w14:paraId="6E375F9D" w14:textId="53B09F2D"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D67988">
              <w:rPr>
                <w:b/>
                <w:sz w:val="20"/>
              </w:rPr>
              <w:t xml:space="preserve"> </w:t>
            </w:r>
            <w:r w:rsidR="008F039E">
              <w:rPr>
                <w:b/>
                <w:sz w:val="20"/>
              </w:rPr>
              <w:t>01 июня</w:t>
            </w:r>
            <w:r w:rsidR="00F247EA">
              <w:rPr>
                <w:b/>
                <w:sz w:val="20"/>
              </w:rPr>
              <w:t xml:space="preserve"> 2023</w:t>
            </w:r>
            <w:r w:rsidR="00D809D2">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14:paraId="5799B527" w14:textId="77777777" w:rsidTr="00CF2DD8">
        <w:tc>
          <w:tcPr>
            <w:tcW w:w="1111" w:type="dxa"/>
          </w:tcPr>
          <w:p w14:paraId="2B0805B1"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6DCF1258" w14:textId="77777777" w:rsidR="0007463D" w:rsidRPr="0007463D" w:rsidRDefault="0007463D" w:rsidP="0007463D">
            <w:pPr>
              <w:rPr>
                <w:sz w:val="20"/>
              </w:rPr>
            </w:pPr>
            <w:r w:rsidRPr="0007463D">
              <w:rPr>
                <w:sz w:val="16"/>
                <w:szCs w:val="16"/>
              </w:rPr>
              <w:t>конкурсе</w:t>
            </w:r>
          </w:p>
        </w:tc>
        <w:tc>
          <w:tcPr>
            <w:tcW w:w="9203" w:type="dxa"/>
          </w:tcPr>
          <w:p w14:paraId="3BFF98E7" w14:textId="6ACA9AE7"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8F039E">
              <w:rPr>
                <w:b/>
                <w:bCs/>
                <w:sz w:val="20"/>
              </w:rPr>
              <w:t>21 июня</w:t>
            </w:r>
            <w:r w:rsidR="00F247EA">
              <w:rPr>
                <w:b/>
                <w:bCs/>
                <w:sz w:val="20"/>
              </w:rPr>
              <w:t xml:space="preserve"> </w:t>
            </w:r>
            <w:r w:rsidR="00D809D2">
              <w:rPr>
                <w:b/>
                <w:bCs/>
                <w:sz w:val="20"/>
              </w:rPr>
              <w:t>202</w:t>
            </w:r>
            <w:r w:rsidR="00D67988">
              <w:rPr>
                <w:b/>
                <w:bCs/>
                <w:sz w:val="20"/>
              </w:rPr>
              <w:t>3</w:t>
            </w:r>
            <w:r w:rsidR="009774A4" w:rsidRPr="00D66AEA">
              <w:rPr>
                <w:b/>
                <w:bCs/>
                <w:sz w:val="20"/>
              </w:rPr>
              <w:t xml:space="preserve"> года</w:t>
            </w:r>
            <w:r w:rsidR="009774A4" w:rsidRPr="009774A4">
              <w:rPr>
                <w:bCs/>
                <w:sz w:val="20"/>
              </w:rPr>
              <w:t>, 1</w:t>
            </w:r>
            <w:r w:rsidR="00D67988">
              <w:rPr>
                <w:bCs/>
                <w:sz w:val="20"/>
              </w:rPr>
              <w:t>2</w:t>
            </w:r>
            <w:r w:rsidR="009774A4" w:rsidRPr="009774A4">
              <w:rPr>
                <w:bCs/>
                <w:sz w:val="20"/>
              </w:rPr>
              <w:t>:00 по московскому времени.</w:t>
            </w:r>
          </w:p>
        </w:tc>
      </w:tr>
      <w:tr w:rsidR="0007463D" w:rsidRPr="0007463D" w14:paraId="6854F4F1" w14:textId="77777777" w:rsidTr="00CF2DD8">
        <w:tc>
          <w:tcPr>
            <w:tcW w:w="1111" w:type="dxa"/>
          </w:tcPr>
          <w:p w14:paraId="3EC76DD6"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03CD8E53" w14:textId="77777777" w:rsidR="0007463D" w:rsidRPr="0007463D" w:rsidRDefault="0007463D" w:rsidP="0007463D">
            <w:pPr>
              <w:rPr>
                <w:sz w:val="20"/>
              </w:rPr>
            </w:pPr>
            <w:r w:rsidRPr="0007463D">
              <w:rPr>
                <w:sz w:val="16"/>
                <w:szCs w:val="16"/>
              </w:rPr>
              <w:t>конкурсе</w:t>
            </w:r>
          </w:p>
        </w:tc>
        <w:tc>
          <w:tcPr>
            <w:tcW w:w="9203" w:type="dxa"/>
          </w:tcPr>
          <w:p w14:paraId="7FD9C8FC" w14:textId="56901C8D" w:rsidR="0007463D" w:rsidRPr="00D809D2" w:rsidRDefault="0007463D" w:rsidP="00303FC0">
            <w:pPr>
              <w:rPr>
                <w:sz w:val="20"/>
                <w:szCs w:val="20"/>
              </w:rPr>
            </w:pPr>
            <w:r w:rsidRPr="00D809D2">
              <w:rPr>
                <w:b/>
                <w:sz w:val="20"/>
                <w:szCs w:val="20"/>
              </w:rPr>
              <w:t xml:space="preserve">Дата, время и место вскрытия конвертов с конкурсными заявками: </w:t>
            </w:r>
            <w:r w:rsidR="009774A4" w:rsidRPr="00D809D2">
              <w:rPr>
                <w:sz w:val="20"/>
                <w:szCs w:val="20"/>
              </w:rPr>
              <w:t>Россия,</w:t>
            </w:r>
            <w:r w:rsidR="00D809D2" w:rsidRPr="00D809D2">
              <w:rPr>
                <w:sz w:val="20"/>
                <w:szCs w:val="20"/>
              </w:rPr>
              <w:t xml:space="preserve"> 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r w:rsidR="009774A4" w:rsidRPr="00D809D2">
              <w:rPr>
                <w:sz w:val="20"/>
                <w:szCs w:val="20"/>
              </w:rPr>
              <w:t>.</w:t>
            </w:r>
          </w:p>
          <w:p w14:paraId="61006CA6" w14:textId="74F4C1CC" w:rsidR="009774A4" w:rsidRPr="009774A4" w:rsidRDefault="008F039E" w:rsidP="00303FC0">
            <w:pPr>
              <w:rPr>
                <w:sz w:val="20"/>
              </w:rPr>
            </w:pPr>
            <w:r>
              <w:rPr>
                <w:b/>
                <w:sz w:val="20"/>
                <w:szCs w:val="20"/>
              </w:rPr>
              <w:t>21</w:t>
            </w:r>
            <w:r w:rsidR="00F247EA">
              <w:rPr>
                <w:b/>
                <w:sz w:val="20"/>
                <w:szCs w:val="20"/>
              </w:rPr>
              <w:t xml:space="preserve"> июня</w:t>
            </w:r>
            <w:r w:rsidR="00D809D2" w:rsidRPr="00D809D2">
              <w:rPr>
                <w:b/>
                <w:sz w:val="20"/>
                <w:szCs w:val="20"/>
              </w:rPr>
              <w:t xml:space="preserve"> 202</w:t>
            </w:r>
            <w:r w:rsidR="00D67988">
              <w:rPr>
                <w:b/>
                <w:sz w:val="20"/>
                <w:szCs w:val="20"/>
              </w:rPr>
              <w:t>3</w:t>
            </w:r>
            <w:r w:rsidR="009774A4" w:rsidRPr="00D809D2">
              <w:rPr>
                <w:b/>
                <w:sz w:val="20"/>
                <w:szCs w:val="20"/>
              </w:rPr>
              <w:t xml:space="preserve"> года</w:t>
            </w:r>
            <w:r w:rsidR="009774A4" w:rsidRPr="00D809D2">
              <w:rPr>
                <w:sz w:val="20"/>
                <w:szCs w:val="20"/>
              </w:rPr>
              <w:t xml:space="preserve"> в 1</w:t>
            </w:r>
            <w:r w:rsidR="00F247EA">
              <w:rPr>
                <w:sz w:val="20"/>
                <w:szCs w:val="20"/>
              </w:rPr>
              <w:t>2</w:t>
            </w:r>
            <w:r w:rsidR="009774A4" w:rsidRPr="00D809D2">
              <w:rPr>
                <w:sz w:val="20"/>
                <w:szCs w:val="20"/>
              </w:rPr>
              <w:t>:00 по московскому времени</w:t>
            </w:r>
          </w:p>
        </w:tc>
      </w:tr>
      <w:tr w:rsidR="001716C2" w:rsidRPr="0007463D" w14:paraId="61CCB000" w14:textId="77777777" w:rsidTr="00CF2DD8">
        <w:tc>
          <w:tcPr>
            <w:tcW w:w="1111" w:type="dxa"/>
          </w:tcPr>
          <w:p w14:paraId="1E45BD2F"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747782AC" w14:textId="77777777" w:rsidR="001716C2" w:rsidRPr="0007463D" w:rsidRDefault="001716C2" w:rsidP="0007463D">
            <w:pPr>
              <w:rPr>
                <w:sz w:val="20"/>
                <w:szCs w:val="20"/>
              </w:rPr>
            </w:pPr>
            <w:r w:rsidRPr="0007463D">
              <w:rPr>
                <w:sz w:val="16"/>
                <w:szCs w:val="16"/>
              </w:rPr>
              <w:t>конкурса</w:t>
            </w:r>
          </w:p>
        </w:tc>
        <w:tc>
          <w:tcPr>
            <w:tcW w:w="9203" w:type="dxa"/>
          </w:tcPr>
          <w:p w14:paraId="27DCEF15"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43376CEE" w14:textId="77777777" w:rsidTr="00CF2DD8">
        <w:tc>
          <w:tcPr>
            <w:tcW w:w="1111" w:type="dxa"/>
          </w:tcPr>
          <w:p w14:paraId="0488D2C2"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100A1F64"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6F62FAAB"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463EE975" w14:textId="77777777" w:rsidR="00D809D2" w:rsidRDefault="00D809D2" w:rsidP="003E6823">
      <w:pPr>
        <w:rPr>
          <w:b/>
          <w:bCs/>
          <w:color w:val="000000"/>
        </w:rPr>
      </w:pPr>
      <w:bookmarkStart w:id="52" w:name="_Hlt440553689"/>
      <w:bookmarkEnd w:id="52"/>
    </w:p>
    <w:p w14:paraId="540E78D1" w14:textId="77777777" w:rsidR="00F247EA" w:rsidRDefault="00F247EA" w:rsidP="00F247EA">
      <w:pPr>
        <w:jc w:val="center"/>
      </w:pPr>
      <w:r w:rsidRPr="007C2464">
        <w:rPr>
          <w:b/>
          <w:bCs/>
          <w:color w:val="000000"/>
        </w:rPr>
        <w:lastRenderedPageBreak/>
        <w:t>Критерии оценки конкурсных заявок</w:t>
      </w:r>
    </w:p>
    <w:p w14:paraId="4A3DD8F8" w14:textId="77777777" w:rsidR="00F247EA" w:rsidRPr="007C2464" w:rsidRDefault="00F247EA" w:rsidP="00F247EA">
      <w:pPr>
        <w:jc w:val="both"/>
      </w:pPr>
    </w:p>
    <w:p w14:paraId="129CBDE4" w14:textId="77777777" w:rsidR="008F039E" w:rsidRPr="00387A00" w:rsidRDefault="008F039E" w:rsidP="008F039E">
      <w:pPr>
        <w:jc w:val="both"/>
      </w:pPr>
      <w:r w:rsidRPr="00387A00">
        <w:rPr>
          <w:b/>
          <w:bCs/>
          <w:color w:val="000000"/>
        </w:rPr>
        <w:t>1. Предлагаемая цена Договора</w:t>
      </w:r>
    </w:p>
    <w:p w14:paraId="222D89B4" w14:textId="77777777" w:rsidR="008F039E" w:rsidRPr="00387A00" w:rsidRDefault="008F039E" w:rsidP="008F039E">
      <w:pPr>
        <w:jc w:val="both"/>
      </w:pPr>
      <w:r w:rsidRPr="00387A00">
        <w:rPr>
          <w:b/>
          <w:bCs/>
          <w:color w:val="000000"/>
        </w:rPr>
        <w:t>Значимость критерия 15 баллов</w:t>
      </w:r>
    </w:p>
    <w:p w14:paraId="0A779B9F" w14:textId="5BA98A55" w:rsidR="008F039E" w:rsidRPr="008F039E" w:rsidRDefault="008F039E" w:rsidP="008F039E">
      <w:pPr>
        <w:spacing w:after="12"/>
        <w:jc w:val="both"/>
        <w:rPr>
          <w:color w:val="000000"/>
        </w:rPr>
      </w:pPr>
      <w:r w:rsidRPr="00387A00">
        <w:rPr>
          <w:color w:val="000000"/>
        </w:rPr>
        <w:t xml:space="preserve">Рейтинг, присуждаемый i-ой заявке по данному критерию, определяется по формуле: </w:t>
      </w:r>
    </w:p>
    <w:p w14:paraId="0DCB1330" w14:textId="122CB4D3" w:rsidR="008F039E" w:rsidRPr="00387A00" w:rsidRDefault="008F039E" w:rsidP="008F039E">
      <w:pPr>
        <w:spacing w:after="12"/>
        <w:jc w:val="center"/>
      </w:pPr>
      <w:proofErr w:type="spellStart"/>
      <w:r w:rsidRPr="00387A00">
        <w:rPr>
          <w:b/>
          <w:bCs/>
          <w:color w:val="000000"/>
        </w:rPr>
        <w:t>Rc</w:t>
      </w:r>
      <w:r w:rsidRPr="00387A00">
        <w:rPr>
          <w:b/>
          <w:bCs/>
          <w:color w:val="000000"/>
          <w:vertAlign w:val="subscript"/>
        </w:rPr>
        <w:t>i</w:t>
      </w:r>
      <w:proofErr w:type="spellEnd"/>
      <w:r w:rsidRPr="00387A00">
        <w:rPr>
          <w:b/>
          <w:bCs/>
          <w:color w:val="000000"/>
        </w:rPr>
        <w:t xml:space="preserve"> = ((</w:t>
      </w:r>
      <w:proofErr w:type="spellStart"/>
      <w:r w:rsidRPr="00387A00">
        <w:rPr>
          <w:b/>
          <w:bCs/>
          <w:color w:val="000000"/>
        </w:rPr>
        <w:t>C</w:t>
      </w:r>
      <w:r w:rsidRPr="00387A00">
        <w:rPr>
          <w:b/>
          <w:bCs/>
          <w:color w:val="000000"/>
          <w:vertAlign w:val="subscript"/>
        </w:rPr>
        <w:t>max</w:t>
      </w:r>
      <w:proofErr w:type="spellEnd"/>
      <w:r w:rsidRPr="00387A00">
        <w:rPr>
          <w:b/>
          <w:bCs/>
          <w:color w:val="000000"/>
        </w:rPr>
        <w:t xml:space="preserve"> – </w:t>
      </w:r>
      <w:proofErr w:type="spellStart"/>
      <w:r w:rsidRPr="00387A00">
        <w:rPr>
          <w:b/>
          <w:bCs/>
          <w:color w:val="000000"/>
        </w:rPr>
        <w:t>C</w:t>
      </w:r>
      <w:r w:rsidRPr="00387A00">
        <w:rPr>
          <w:b/>
          <w:bCs/>
          <w:color w:val="000000"/>
          <w:vertAlign w:val="subscript"/>
        </w:rPr>
        <w:t>i</w:t>
      </w:r>
      <w:proofErr w:type="spellEnd"/>
      <w:r w:rsidRPr="00387A00">
        <w:rPr>
          <w:b/>
          <w:bCs/>
          <w:color w:val="000000"/>
        </w:rPr>
        <w:t xml:space="preserve">) / </w:t>
      </w:r>
      <w:proofErr w:type="spellStart"/>
      <w:r w:rsidRPr="00387A00">
        <w:rPr>
          <w:b/>
          <w:bCs/>
          <w:color w:val="000000"/>
        </w:rPr>
        <w:t>C</w:t>
      </w:r>
      <w:r w:rsidRPr="00387A00">
        <w:rPr>
          <w:b/>
          <w:bCs/>
          <w:color w:val="000000"/>
          <w:vertAlign w:val="subscript"/>
        </w:rPr>
        <w:t>max</w:t>
      </w:r>
      <w:proofErr w:type="spellEnd"/>
      <w:r w:rsidRPr="00387A00">
        <w:rPr>
          <w:b/>
          <w:bCs/>
          <w:color w:val="000000"/>
        </w:rPr>
        <w:t>) * 15</w:t>
      </w:r>
      <w:r w:rsidRPr="00387A00">
        <w:rPr>
          <w:color w:val="000000"/>
        </w:rPr>
        <w:t>, где:</w:t>
      </w:r>
    </w:p>
    <w:p w14:paraId="42ABDD39" w14:textId="77777777" w:rsidR="008F039E" w:rsidRPr="00387A00" w:rsidRDefault="008F039E" w:rsidP="008F039E">
      <w:pPr>
        <w:spacing w:after="12"/>
        <w:jc w:val="both"/>
      </w:pPr>
      <w:proofErr w:type="spellStart"/>
      <w:r w:rsidRPr="00387A00">
        <w:rPr>
          <w:b/>
          <w:bCs/>
          <w:color w:val="000000"/>
        </w:rPr>
        <w:t>C</w:t>
      </w:r>
      <w:r w:rsidRPr="00387A00">
        <w:rPr>
          <w:b/>
          <w:bCs/>
          <w:color w:val="000000"/>
          <w:vertAlign w:val="subscript"/>
        </w:rPr>
        <w:t>max</w:t>
      </w:r>
      <w:proofErr w:type="spellEnd"/>
      <w:r w:rsidRPr="00387A00">
        <w:rPr>
          <w:b/>
          <w:bCs/>
          <w:color w:val="000000"/>
        </w:rPr>
        <w:t xml:space="preserve"> </w:t>
      </w:r>
      <w:r w:rsidRPr="00387A00">
        <w:rPr>
          <w:color w:val="000000"/>
        </w:rPr>
        <w:t>– начальная (максимальная) цена Договора в соответствии с п.5 информационной карты конкурса;</w:t>
      </w:r>
    </w:p>
    <w:p w14:paraId="5652A3CE" w14:textId="77777777" w:rsidR="008F039E" w:rsidRPr="00387A00" w:rsidRDefault="008F039E" w:rsidP="008F039E">
      <w:pPr>
        <w:jc w:val="both"/>
        <w:rPr>
          <w:color w:val="000000"/>
        </w:rPr>
      </w:pPr>
      <w:proofErr w:type="spellStart"/>
      <w:r w:rsidRPr="00387A00">
        <w:rPr>
          <w:b/>
          <w:bCs/>
          <w:color w:val="000000"/>
        </w:rPr>
        <w:t>C</w:t>
      </w:r>
      <w:r w:rsidRPr="00387A00">
        <w:rPr>
          <w:b/>
          <w:bCs/>
          <w:color w:val="000000"/>
          <w:vertAlign w:val="subscript"/>
        </w:rPr>
        <w:t>i</w:t>
      </w:r>
      <w:proofErr w:type="spellEnd"/>
      <w:r w:rsidRPr="00387A00">
        <w:rPr>
          <w:b/>
          <w:bCs/>
          <w:color w:val="000000"/>
        </w:rPr>
        <w:t xml:space="preserve"> </w:t>
      </w:r>
      <w:r w:rsidRPr="00387A00">
        <w:rPr>
          <w:color w:val="000000"/>
        </w:rPr>
        <w:t>– предложение i-</w:t>
      </w:r>
      <w:proofErr w:type="spellStart"/>
      <w:r w:rsidRPr="00387A00">
        <w:rPr>
          <w:color w:val="000000"/>
        </w:rPr>
        <w:t>го</w:t>
      </w:r>
      <w:proofErr w:type="spellEnd"/>
      <w:r w:rsidRPr="00387A00">
        <w:rPr>
          <w:color w:val="000000"/>
        </w:rPr>
        <w:t xml:space="preserve"> участника конкурса по цене Договора по i-ой Заявке.</w:t>
      </w:r>
    </w:p>
    <w:p w14:paraId="3B62F658" w14:textId="77777777" w:rsidR="008F039E" w:rsidRPr="00387A00" w:rsidRDefault="008F039E" w:rsidP="008F039E">
      <w:pPr>
        <w:jc w:val="both"/>
        <w:rPr>
          <w:color w:val="000000"/>
        </w:rPr>
      </w:pPr>
    </w:p>
    <w:p w14:paraId="5E916602" w14:textId="77777777" w:rsidR="008F039E" w:rsidRPr="00387A00" w:rsidRDefault="008F039E" w:rsidP="008F039E">
      <w:pPr>
        <w:jc w:val="both"/>
        <w:rPr>
          <w:color w:val="000000"/>
        </w:rPr>
      </w:pPr>
      <w:r w:rsidRPr="00387A00">
        <w:rPr>
          <w:b/>
        </w:rPr>
        <w:t>2. Уставной капитал</w:t>
      </w:r>
    </w:p>
    <w:p w14:paraId="0B0344FA" w14:textId="77777777" w:rsidR="008F039E" w:rsidRPr="00387A00" w:rsidRDefault="008F039E" w:rsidP="008F039E">
      <w:pPr>
        <w:jc w:val="both"/>
        <w:rPr>
          <w:b/>
          <w:bCs/>
        </w:rPr>
      </w:pPr>
      <w:r w:rsidRPr="00387A00">
        <w:rPr>
          <w:b/>
          <w:bCs/>
        </w:rPr>
        <w:t>Значимость критерия 10 баллов</w:t>
      </w:r>
    </w:p>
    <w:p w14:paraId="3C9375C7" w14:textId="5821C33D" w:rsidR="008F039E" w:rsidRPr="00387A00" w:rsidRDefault="008F039E" w:rsidP="008F039E">
      <w:pPr>
        <w:jc w:val="both"/>
      </w:pPr>
      <w:r w:rsidRPr="00387A00">
        <w:rPr>
          <w:bCs/>
        </w:rPr>
        <w:t xml:space="preserve">Рейтинг, </w:t>
      </w:r>
      <w:r w:rsidRPr="00387A00">
        <w:t xml:space="preserve">присуждаемый i-ой заявке, уставного капитала юридического лица и/или аффилированных с ним лиц, определяется по формуле: </w:t>
      </w:r>
    </w:p>
    <w:p w14:paraId="0650CDE4" w14:textId="224BEB08" w:rsidR="008F039E" w:rsidRPr="00387A00" w:rsidRDefault="008F039E" w:rsidP="008F039E">
      <w:pPr>
        <w:spacing w:after="12"/>
        <w:jc w:val="center"/>
        <w:rPr>
          <w:lang w:val="en-US"/>
        </w:rPr>
      </w:pPr>
      <w:proofErr w:type="spellStart"/>
      <w:r w:rsidRPr="008F039E">
        <w:rPr>
          <w:b/>
          <w:bCs/>
          <w:lang w:val="en-US"/>
        </w:rPr>
        <w:t>Rc</w:t>
      </w:r>
      <w:r w:rsidRPr="008F039E">
        <w:rPr>
          <w:b/>
          <w:bCs/>
          <w:vertAlign w:val="subscript"/>
          <w:lang w:val="en-US"/>
        </w:rPr>
        <w:t>i</w:t>
      </w:r>
      <w:proofErr w:type="spellEnd"/>
      <w:r w:rsidRPr="008F039E">
        <w:rPr>
          <w:b/>
          <w:bCs/>
          <w:lang w:val="en-US"/>
        </w:rPr>
        <w:t xml:space="preserve"> = ((</w:t>
      </w:r>
      <w:proofErr w:type="spellStart"/>
      <w:r w:rsidRPr="008F039E">
        <w:rPr>
          <w:b/>
          <w:bCs/>
          <w:lang w:val="en-US"/>
        </w:rPr>
        <w:t>K</w:t>
      </w:r>
      <w:r w:rsidRPr="008F039E">
        <w:rPr>
          <w:b/>
          <w:bCs/>
          <w:vertAlign w:val="subscript"/>
          <w:lang w:val="en-US"/>
        </w:rPr>
        <w:t>max</w:t>
      </w:r>
      <w:proofErr w:type="spellEnd"/>
      <w:r w:rsidRPr="008F039E">
        <w:rPr>
          <w:b/>
          <w:bCs/>
          <w:lang w:val="en-US"/>
        </w:rPr>
        <w:t xml:space="preserve"> – K</w:t>
      </w:r>
      <w:r w:rsidRPr="008F039E">
        <w:rPr>
          <w:b/>
          <w:bCs/>
          <w:vertAlign w:val="subscript"/>
          <w:lang w:val="en-US"/>
        </w:rPr>
        <w:t>i</w:t>
      </w:r>
      <w:r w:rsidRPr="008F039E">
        <w:rPr>
          <w:b/>
          <w:bCs/>
          <w:lang w:val="en-US"/>
        </w:rPr>
        <w:t xml:space="preserve">) / </w:t>
      </w:r>
      <w:proofErr w:type="spellStart"/>
      <w:r w:rsidRPr="008F039E">
        <w:rPr>
          <w:b/>
          <w:bCs/>
          <w:lang w:val="en-US"/>
        </w:rPr>
        <w:t>K</w:t>
      </w:r>
      <w:r w:rsidRPr="008F039E">
        <w:rPr>
          <w:b/>
          <w:bCs/>
          <w:vertAlign w:val="subscript"/>
          <w:lang w:val="en-US"/>
        </w:rPr>
        <w:t>max</w:t>
      </w:r>
      <w:proofErr w:type="spellEnd"/>
      <w:r w:rsidRPr="008F039E">
        <w:rPr>
          <w:b/>
          <w:bCs/>
          <w:lang w:val="en-US"/>
        </w:rPr>
        <w:t>) * 10</w:t>
      </w:r>
      <w:r w:rsidRPr="00387A00">
        <w:rPr>
          <w:lang w:val="en-US"/>
        </w:rPr>
        <w:t xml:space="preserve">, </w:t>
      </w:r>
      <w:r w:rsidRPr="00387A00">
        <w:t>где</w:t>
      </w:r>
      <w:r w:rsidRPr="00387A00">
        <w:rPr>
          <w:lang w:val="en-US"/>
        </w:rPr>
        <w:t>:</w:t>
      </w:r>
    </w:p>
    <w:p w14:paraId="64F757C1" w14:textId="77777777" w:rsidR="008F039E" w:rsidRPr="00387A00" w:rsidRDefault="008F039E" w:rsidP="008F039E">
      <w:pPr>
        <w:spacing w:after="12"/>
        <w:jc w:val="both"/>
      </w:pPr>
      <w:r w:rsidRPr="00387A00">
        <w:rPr>
          <w:bCs/>
          <w:lang w:val="en-US"/>
        </w:rPr>
        <w:t>K</w:t>
      </w:r>
      <w:proofErr w:type="spellStart"/>
      <w:r w:rsidRPr="00387A00">
        <w:rPr>
          <w:bCs/>
          <w:vertAlign w:val="subscript"/>
        </w:rPr>
        <w:t>max</w:t>
      </w:r>
      <w:proofErr w:type="spellEnd"/>
      <w:r w:rsidRPr="00387A00">
        <w:rPr>
          <w:bCs/>
        </w:rPr>
        <w:t xml:space="preserve"> </w:t>
      </w:r>
      <w:r w:rsidRPr="00387A00">
        <w:t>– максимальный уставной капитал одного из участника;</w:t>
      </w:r>
    </w:p>
    <w:p w14:paraId="7FEE6A9A" w14:textId="77777777" w:rsidR="008F039E" w:rsidRPr="00387A00" w:rsidRDefault="008F039E" w:rsidP="008F039E">
      <w:pPr>
        <w:jc w:val="both"/>
      </w:pPr>
      <w:r w:rsidRPr="00387A00">
        <w:rPr>
          <w:bCs/>
          <w:lang w:val="en-US"/>
        </w:rPr>
        <w:t>K</w:t>
      </w:r>
      <w:r w:rsidRPr="00387A00">
        <w:rPr>
          <w:bCs/>
          <w:vertAlign w:val="subscript"/>
        </w:rPr>
        <w:t>i</w:t>
      </w:r>
      <w:r w:rsidRPr="00387A00">
        <w:rPr>
          <w:bCs/>
        </w:rPr>
        <w:t xml:space="preserve"> </w:t>
      </w:r>
      <w:r w:rsidRPr="00387A00">
        <w:t>– уставной капитал оцениваемого участника.</w:t>
      </w:r>
    </w:p>
    <w:p w14:paraId="787C87AF" w14:textId="77777777" w:rsidR="008F039E" w:rsidRPr="00387A00" w:rsidRDefault="008F039E" w:rsidP="008F039E">
      <w:pPr>
        <w:pStyle w:val="aff"/>
        <w:spacing w:before="0" w:after="12"/>
        <w:jc w:val="both"/>
      </w:pPr>
    </w:p>
    <w:p w14:paraId="5C6E3A96" w14:textId="77777777" w:rsidR="008F039E" w:rsidRPr="00387A00" w:rsidRDefault="008F039E" w:rsidP="008F039E">
      <w:pPr>
        <w:pStyle w:val="aff"/>
        <w:spacing w:before="0" w:after="12"/>
        <w:jc w:val="both"/>
        <w:rPr>
          <w:b/>
        </w:rPr>
      </w:pPr>
      <w:r w:rsidRPr="00387A00">
        <w:rPr>
          <w:b/>
        </w:rPr>
        <w:t xml:space="preserve">3. Финансовые ресурсы </w:t>
      </w:r>
    </w:p>
    <w:p w14:paraId="0BCA69A2" w14:textId="77777777" w:rsidR="008F039E" w:rsidRPr="00387A00" w:rsidRDefault="008F039E" w:rsidP="008F039E">
      <w:pPr>
        <w:pStyle w:val="aff"/>
        <w:spacing w:before="0" w:after="12"/>
        <w:jc w:val="both"/>
        <w:rPr>
          <w:b/>
        </w:rPr>
      </w:pPr>
      <w:r w:rsidRPr="00387A00">
        <w:rPr>
          <w:b/>
        </w:rPr>
        <w:t xml:space="preserve">Значимость критерия 10 </w:t>
      </w:r>
      <w:r w:rsidRPr="00387A00">
        <w:rPr>
          <w:b/>
          <w:bCs/>
          <w:color w:val="000000"/>
        </w:rPr>
        <w:t>баллов</w:t>
      </w:r>
    </w:p>
    <w:p w14:paraId="6F4316DC" w14:textId="77777777" w:rsidR="008F039E" w:rsidRPr="00387A00" w:rsidRDefault="008F039E" w:rsidP="008F039E">
      <w:pPr>
        <w:pStyle w:val="aff"/>
        <w:spacing w:before="0" w:after="12"/>
        <w:jc w:val="both"/>
        <w:rPr>
          <w:b/>
        </w:rPr>
      </w:pPr>
      <w:r w:rsidRPr="00387A00">
        <w:rPr>
          <w:color w:val="000000"/>
        </w:rPr>
        <w:t>Объем выручки юридического лица и/или одного из аффилированных с ним лиц оценивается</w:t>
      </w:r>
      <w:r w:rsidRPr="00387A00">
        <w:rPr>
          <w:b/>
        </w:rPr>
        <w:t xml:space="preserve"> </w:t>
      </w:r>
      <w:r w:rsidRPr="00387A00">
        <w:rPr>
          <w:color w:val="000000"/>
        </w:rPr>
        <w:t>за последний полный закрытый отчетный период по Форме № 2 бухгалтерского баланса.</w:t>
      </w:r>
    </w:p>
    <w:p w14:paraId="7BD0D9CC" w14:textId="77777777" w:rsidR="008F039E" w:rsidRPr="00387A00" w:rsidRDefault="008F039E" w:rsidP="008F039E">
      <w:pPr>
        <w:jc w:val="both"/>
      </w:pPr>
    </w:p>
    <w:p w14:paraId="4085F146" w14:textId="55844CA6" w:rsidR="008F039E" w:rsidRPr="00387A00" w:rsidRDefault="008F039E" w:rsidP="008F039E">
      <w:pPr>
        <w:pStyle w:val="aff"/>
        <w:spacing w:before="0" w:after="60"/>
        <w:jc w:val="both"/>
      </w:pPr>
      <w:r w:rsidRPr="00387A00">
        <w:rPr>
          <w:color w:val="000000"/>
        </w:rPr>
        <w:t>Рейтинг, присуждаемый i-ой заявке по данному критерию, определяется по формуле:</w:t>
      </w:r>
    </w:p>
    <w:p w14:paraId="4508D770" w14:textId="5FA78A2E" w:rsidR="008F039E" w:rsidRPr="00387A00" w:rsidRDefault="008F039E" w:rsidP="008F039E">
      <w:pPr>
        <w:pStyle w:val="aff"/>
        <w:spacing w:before="0" w:after="60"/>
        <w:jc w:val="center"/>
      </w:pPr>
      <w:proofErr w:type="spellStart"/>
      <w:r w:rsidRPr="00387A00">
        <w:rPr>
          <w:b/>
          <w:bCs/>
          <w:color w:val="000000"/>
        </w:rPr>
        <w:t>Rd</w:t>
      </w:r>
      <w:r w:rsidRPr="00387A00">
        <w:rPr>
          <w:b/>
          <w:bCs/>
          <w:color w:val="000000"/>
          <w:vertAlign w:val="subscript"/>
        </w:rPr>
        <w:t>i</w:t>
      </w:r>
      <w:proofErr w:type="spellEnd"/>
      <w:r w:rsidRPr="00387A00">
        <w:rPr>
          <w:b/>
          <w:bCs/>
          <w:color w:val="000000"/>
        </w:rPr>
        <w:t xml:space="preserve"> = </w:t>
      </w:r>
      <w:proofErr w:type="spellStart"/>
      <w:r w:rsidRPr="00387A00">
        <w:rPr>
          <w:b/>
          <w:bCs/>
          <w:color w:val="000000"/>
        </w:rPr>
        <w:t>D</w:t>
      </w:r>
      <w:r w:rsidRPr="00387A00">
        <w:rPr>
          <w:b/>
          <w:bCs/>
          <w:color w:val="000000"/>
          <w:vertAlign w:val="subscript"/>
        </w:rPr>
        <w:t>i</w:t>
      </w:r>
      <w:proofErr w:type="spellEnd"/>
      <w:r w:rsidRPr="00387A00">
        <w:rPr>
          <w:b/>
          <w:bCs/>
          <w:color w:val="000000"/>
        </w:rPr>
        <w:t xml:space="preserve"> / </w:t>
      </w:r>
      <w:proofErr w:type="spellStart"/>
      <w:proofErr w:type="gramStart"/>
      <w:r w:rsidRPr="00387A00">
        <w:rPr>
          <w:b/>
          <w:bCs/>
          <w:color w:val="000000"/>
        </w:rPr>
        <w:t>D</w:t>
      </w:r>
      <w:r w:rsidRPr="00387A00">
        <w:rPr>
          <w:b/>
          <w:bCs/>
          <w:color w:val="000000"/>
          <w:vertAlign w:val="subscript"/>
        </w:rPr>
        <w:t>max</w:t>
      </w:r>
      <w:proofErr w:type="spellEnd"/>
      <w:r w:rsidRPr="00387A00">
        <w:rPr>
          <w:b/>
          <w:bCs/>
          <w:color w:val="000000"/>
          <w:vertAlign w:val="subscript"/>
        </w:rPr>
        <w:t xml:space="preserve"> </w:t>
      </w:r>
      <w:r w:rsidRPr="00387A00">
        <w:rPr>
          <w:b/>
          <w:bCs/>
          <w:color w:val="000000"/>
        </w:rPr>
        <w:t> *</w:t>
      </w:r>
      <w:proofErr w:type="gramEnd"/>
      <w:r w:rsidRPr="00387A00">
        <w:rPr>
          <w:b/>
          <w:bCs/>
          <w:color w:val="000000"/>
        </w:rPr>
        <w:t xml:space="preserve"> 1</w:t>
      </w:r>
      <w:r>
        <w:rPr>
          <w:b/>
          <w:bCs/>
          <w:color w:val="000000"/>
        </w:rPr>
        <w:t>0</w:t>
      </w:r>
      <w:r w:rsidRPr="00387A00">
        <w:rPr>
          <w:color w:val="000000"/>
        </w:rPr>
        <w:t>, где</w:t>
      </w:r>
    </w:p>
    <w:p w14:paraId="7F3DADA3" w14:textId="77777777" w:rsidR="008F039E" w:rsidRPr="00387A00" w:rsidRDefault="008F039E" w:rsidP="008F039E">
      <w:pPr>
        <w:pStyle w:val="aff"/>
        <w:spacing w:before="0" w:after="60"/>
        <w:jc w:val="both"/>
      </w:pPr>
      <w:proofErr w:type="spellStart"/>
      <w:r w:rsidRPr="00387A00">
        <w:rPr>
          <w:b/>
          <w:bCs/>
          <w:color w:val="000000"/>
        </w:rPr>
        <w:t>D</w:t>
      </w:r>
      <w:r w:rsidRPr="00387A00">
        <w:rPr>
          <w:b/>
          <w:bCs/>
          <w:color w:val="000000"/>
          <w:vertAlign w:val="subscript"/>
        </w:rPr>
        <w:t>i</w:t>
      </w:r>
      <w:proofErr w:type="spellEnd"/>
      <w:r w:rsidRPr="00387A00">
        <w:rPr>
          <w:color w:val="000000"/>
        </w:rPr>
        <w:t xml:space="preserve"> - выручка оцениваемого (i-ого) участника конкурса.</w:t>
      </w:r>
    </w:p>
    <w:p w14:paraId="7C3B5121" w14:textId="77777777" w:rsidR="008F039E" w:rsidRPr="00387A00" w:rsidRDefault="008F039E" w:rsidP="008F039E">
      <w:pPr>
        <w:pStyle w:val="aff"/>
        <w:spacing w:before="0" w:after="12"/>
        <w:jc w:val="both"/>
        <w:rPr>
          <w:color w:val="000000"/>
        </w:rPr>
      </w:pPr>
      <w:proofErr w:type="spellStart"/>
      <w:r w:rsidRPr="00387A00">
        <w:rPr>
          <w:b/>
          <w:bCs/>
          <w:color w:val="000000"/>
        </w:rPr>
        <w:t>D</w:t>
      </w:r>
      <w:r w:rsidRPr="00387A00">
        <w:rPr>
          <w:b/>
          <w:bCs/>
          <w:color w:val="000000"/>
          <w:vertAlign w:val="subscript"/>
        </w:rPr>
        <w:t>max</w:t>
      </w:r>
      <w:proofErr w:type="spellEnd"/>
      <w:r w:rsidRPr="00387A00">
        <w:rPr>
          <w:color w:val="000000"/>
        </w:rPr>
        <w:t xml:space="preserve"> - максимальная выручка среди всех участников конкурса.</w:t>
      </w:r>
    </w:p>
    <w:p w14:paraId="0AA45634" w14:textId="77777777" w:rsidR="008F039E" w:rsidRPr="00387A00" w:rsidRDefault="008F039E" w:rsidP="008F039E">
      <w:pPr>
        <w:pStyle w:val="aff"/>
        <w:spacing w:before="0" w:after="12"/>
        <w:jc w:val="both"/>
      </w:pPr>
    </w:p>
    <w:p w14:paraId="5D8BBC11" w14:textId="77777777" w:rsidR="008F039E" w:rsidRPr="00387A00" w:rsidRDefault="008F039E" w:rsidP="008F039E">
      <w:pPr>
        <w:jc w:val="both"/>
      </w:pPr>
      <w:r w:rsidRPr="00387A00">
        <w:rPr>
          <w:b/>
          <w:bCs/>
          <w:color w:val="000000"/>
        </w:rPr>
        <w:t>4. Концепция программы и синопсис</w:t>
      </w:r>
      <w:r w:rsidRPr="00387A00">
        <w:t xml:space="preserve">. </w:t>
      </w:r>
    </w:p>
    <w:p w14:paraId="54BAB456" w14:textId="77777777" w:rsidR="008F039E" w:rsidRPr="00387A00" w:rsidRDefault="008F039E" w:rsidP="008F039E">
      <w:pPr>
        <w:jc w:val="both"/>
        <w:rPr>
          <w:b/>
          <w:bCs/>
          <w:color w:val="000000"/>
        </w:rPr>
      </w:pPr>
      <w:r w:rsidRPr="00387A00">
        <w:rPr>
          <w:b/>
          <w:bCs/>
          <w:color w:val="000000"/>
        </w:rPr>
        <w:t xml:space="preserve">Значимость критерия </w:t>
      </w:r>
      <w:r>
        <w:rPr>
          <w:b/>
          <w:bCs/>
          <w:color w:val="000000"/>
        </w:rPr>
        <w:t>3</w:t>
      </w:r>
      <w:r w:rsidRPr="00387A00">
        <w:rPr>
          <w:b/>
          <w:bCs/>
          <w:color w:val="000000"/>
        </w:rPr>
        <w:t>0 баллов</w:t>
      </w:r>
    </w:p>
    <w:p w14:paraId="19A5311E" w14:textId="77777777" w:rsidR="008F039E" w:rsidRPr="00387A00" w:rsidRDefault="008F039E" w:rsidP="008F039E">
      <w:pPr>
        <w:jc w:val="both"/>
      </w:pPr>
      <w:r w:rsidRPr="00387A00">
        <w:t>Оценка в баллах выставляется за предоставленную концепцию и синопсис программы.</w:t>
      </w:r>
    </w:p>
    <w:p w14:paraId="715A189F" w14:textId="77777777" w:rsidR="008F039E" w:rsidRPr="00387A00" w:rsidRDefault="008F039E" w:rsidP="008F039E">
      <w:pPr>
        <w:jc w:val="both"/>
      </w:pPr>
    </w:p>
    <w:p w14:paraId="286F8BF7" w14:textId="77777777" w:rsidR="008F039E" w:rsidRPr="00387A00" w:rsidRDefault="008F039E" w:rsidP="008F039E">
      <w:pPr>
        <w:spacing w:after="12"/>
        <w:jc w:val="both"/>
        <w:rPr>
          <w:color w:val="000000"/>
        </w:rPr>
      </w:pPr>
      <w:r w:rsidRPr="00387A00">
        <w:rPr>
          <w:color w:val="000000"/>
        </w:rPr>
        <w:t xml:space="preserve">Конкурсная комиссия знакомится с концепцией и синопсисом программы. По каждому участнику конкурса, по каждой заявленной концепции и синопсису, каждый член конкурсной комиссии выставляет оценки: или 1 («плохо») или </w:t>
      </w:r>
      <w:r>
        <w:rPr>
          <w:color w:val="000000"/>
        </w:rPr>
        <w:t>20</w:t>
      </w:r>
      <w:r w:rsidRPr="00387A00">
        <w:rPr>
          <w:color w:val="000000"/>
        </w:rPr>
        <w:t xml:space="preserve"> («удовлетворительно») или </w:t>
      </w:r>
      <w:r>
        <w:rPr>
          <w:color w:val="000000"/>
        </w:rPr>
        <w:t>30</w:t>
      </w:r>
      <w:r w:rsidRPr="00387A00">
        <w:rPr>
          <w:color w:val="000000"/>
        </w:rPr>
        <w:t xml:space="preserve"> («отлично»). По каждо</w:t>
      </w:r>
      <w:r>
        <w:rPr>
          <w:color w:val="000000"/>
        </w:rPr>
        <w:t>му синопсису</w:t>
      </w:r>
      <w:r w:rsidRPr="00387A00">
        <w:rPr>
          <w:color w:val="000000"/>
        </w:rPr>
        <w:t xml:space="preserve"> определяется средняя (арифметическая) оценка комиссии. Расчет критерия производится по формуле:</w:t>
      </w:r>
    </w:p>
    <w:p w14:paraId="5A59547A" w14:textId="77777777" w:rsidR="008F039E" w:rsidRPr="00387A00" w:rsidRDefault="008F039E" w:rsidP="008F039E">
      <w:pPr>
        <w:jc w:val="both"/>
      </w:pPr>
    </w:p>
    <w:p w14:paraId="300AACAE" w14:textId="77777777" w:rsidR="008F039E" w:rsidRPr="00387A00" w:rsidRDefault="008F039E" w:rsidP="008F039E">
      <w:pPr>
        <w:spacing w:after="12"/>
        <w:jc w:val="center"/>
      </w:pPr>
      <w:proofErr w:type="spellStart"/>
      <w:r w:rsidRPr="00387A00">
        <w:rPr>
          <w:b/>
          <w:bCs/>
          <w:color w:val="000000"/>
        </w:rPr>
        <w:t>Rb</w:t>
      </w:r>
      <w:r w:rsidRPr="00387A00">
        <w:rPr>
          <w:b/>
          <w:bCs/>
          <w:color w:val="000000"/>
          <w:vertAlign w:val="subscript"/>
        </w:rPr>
        <w:t>i</w:t>
      </w:r>
      <w:proofErr w:type="spellEnd"/>
      <w:r w:rsidRPr="00387A00">
        <w:rPr>
          <w:b/>
          <w:bCs/>
          <w:color w:val="000000"/>
        </w:rPr>
        <w:t xml:space="preserve"> = ((B</w:t>
      </w:r>
      <w:r w:rsidRPr="00387A00">
        <w:rPr>
          <w:b/>
          <w:bCs/>
          <w:color w:val="000000"/>
          <w:vertAlign w:val="subscript"/>
        </w:rPr>
        <w:t>1</w:t>
      </w:r>
      <w:r w:rsidRPr="00387A00">
        <w:rPr>
          <w:b/>
          <w:bCs/>
          <w:color w:val="000000"/>
        </w:rPr>
        <w:t xml:space="preserve"> + B</w:t>
      </w:r>
      <w:r w:rsidRPr="00387A00">
        <w:rPr>
          <w:b/>
          <w:bCs/>
          <w:color w:val="000000"/>
          <w:vertAlign w:val="subscript"/>
        </w:rPr>
        <w:t>2</w:t>
      </w:r>
      <w:r w:rsidRPr="00387A00">
        <w:rPr>
          <w:b/>
          <w:bCs/>
          <w:color w:val="000000"/>
        </w:rPr>
        <w:t xml:space="preserve"> + … </w:t>
      </w:r>
      <w:proofErr w:type="spellStart"/>
      <w:r w:rsidRPr="00387A00">
        <w:rPr>
          <w:b/>
          <w:bCs/>
          <w:color w:val="000000"/>
        </w:rPr>
        <w:t>B</w:t>
      </w:r>
      <w:r w:rsidRPr="00387A00">
        <w:rPr>
          <w:b/>
          <w:bCs/>
          <w:color w:val="000000"/>
          <w:vertAlign w:val="subscript"/>
        </w:rPr>
        <w:t>k</w:t>
      </w:r>
      <w:proofErr w:type="spellEnd"/>
      <w:r w:rsidRPr="00387A00">
        <w:rPr>
          <w:b/>
          <w:bCs/>
          <w:color w:val="000000"/>
        </w:rPr>
        <w:t xml:space="preserve">) / </w:t>
      </w:r>
      <w:r>
        <w:rPr>
          <w:b/>
          <w:bCs/>
          <w:color w:val="000000"/>
        </w:rPr>
        <w:t>5</w:t>
      </w:r>
      <w:r w:rsidRPr="00387A00">
        <w:rPr>
          <w:color w:val="000000"/>
        </w:rPr>
        <w:t>, где</w:t>
      </w:r>
    </w:p>
    <w:p w14:paraId="248F5951" w14:textId="77777777" w:rsidR="008F039E" w:rsidRPr="00387A00" w:rsidRDefault="008F039E" w:rsidP="008F039E">
      <w:pPr>
        <w:jc w:val="both"/>
      </w:pPr>
    </w:p>
    <w:p w14:paraId="2A62448E" w14:textId="77777777" w:rsidR="008F039E" w:rsidRPr="00387A00" w:rsidRDefault="008F039E" w:rsidP="008F039E">
      <w:pPr>
        <w:spacing w:after="12"/>
        <w:jc w:val="both"/>
      </w:pPr>
      <w:proofErr w:type="spellStart"/>
      <w:r w:rsidRPr="00387A00">
        <w:rPr>
          <w:b/>
          <w:bCs/>
          <w:color w:val="000000"/>
        </w:rPr>
        <w:t>B</w:t>
      </w:r>
      <w:r w:rsidRPr="00387A00">
        <w:rPr>
          <w:b/>
          <w:bCs/>
          <w:color w:val="000000"/>
          <w:vertAlign w:val="subscript"/>
        </w:rPr>
        <w:t>i</w:t>
      </w:r>
      <w:proofErr w:type="spellEnd"/>
      <w:r w:rsidRPr="00387A00">
        <w:rPr>
          <w:color w:val="000000"/>
        </w:rPr>
        <w:t xml:space="preserve"> - средняя оценка комиссии, выставленная за i-</w:t>
      </w:r>
      <w:proofErr w:type="spellStart"/>
      <w:r w:rsidRPr="00387A00">
        <w:rPr>
          <w:color w:val="000000"/>
        </w:rPr>
        <w:t>ую</w:t>
      </w:r>
      <w:proofErr w:type="spellEnd"/>
      <w:r w:rsidRPr="00387A00">
        <w:rPr>
          <w:color w:val="000000"/>
        </w:rPr>
        <w:t xml:space="preserve"> оцениваемую концепцию и синопсис;</w:t>
      </w:r>
    </w:p>
    <w:p w14:paraId="16ECC40B" w14:textId="77777777" w:rsidR="008F039E" w:rsidRPr="008414CE" w:rsidRDefault="008F039E" w:rsidP="008F039E">
      <w:pPr>
        <w:jc w:val="both"/>
        <w:rPr>
          <w:color w:val="FF0000"/>
        </w:rPr>
      </w:pPr>
    </w:p>
    <w:p w14:paraId="1429A647" w14:textId="77777777" w:rsidR="008F039E" w:rsidRPr="00387A00" w:rsidRDefault="008F039E" w:rsidP="008F039E">
      <w:pPr>
        <w:jc w:val="both"/>
        <w:rPr>
          <w:b/>
        </w:rPr>
      </w:pPr>
      <w:r>
        <w:rPr>
          <w:b/>
        </w:rPr>
        <w:t>5</w:t>
      </w:r>
      <w:r w:rsidRPr="00387A00">
        <w:rPr>
          <w:b/>
        </w:rPr>
        <w:t xml:space="preserve">. Квалификация специалистов </w:t>
      </w:r>
    </w:p>
    <w:p w14:paraId="1CDCA1D3" w14:textId="77777777" w:rsidR="008F039E" w:rsidRPr="00387A00" w:rsidRDefault="008F039E" w:rsidP="008F039E">
      <w:pPr>
        <w:spacing w:after="12"/>
        <w:jc w:val="both"/>
        <w:rPr>
          <w:b/>
          <w:color w:val="000000"/>
        </w:rPr>
      </w:pPr>
      <w:r w:rsidRPr="00387A00">
        <w:rPr>
          <w:b/>
          <w:color w:val="000000"/>
        </w:rPr>
        <w:t>Значимость критерия 5 баллов</w:t>
      </w:r>
    </w:p>
    <w:p w14:paraId="5738DFB0" w14:textId="77777777" w:rsidR="008F039E" w:rsidRPr="00387A00" w:rsidRDefault="008F039E" w:rsidP="008F039E">
      <w:pPr>
        <w:jc w:val="both"/>
      </w:pPr>
      <w:r w:rsidRPr="00387A00">
        <w:t>Количество квалифицированных сотрудников, планируемых к привлечению исполнения Договора:</w:t>
      </w:r>
    </w:p>
    <w:p w14:paraId="3BEA3A14" w14:textId="77777777" w:rsidR="008F039E" w:rsidRPr="00387A00" w:rsidRDefault="008F039E" w:rsidP="008F039E">
      <w:pPr>
        <w:jc w:val="both"/>
      </w:pPr>
      <w:r w:rsidRPr="00387A00">
        <w:t>- отсутствие квалифицированных специалистов – 0 баллов;</w:t>
      </w:r>
    </w:p>
    <w:p w14:paraId="23C2F49F" w14:textId="77777777" w:rsidR="008F039E" w:rsidRPr="00387A00" w:rsidRDefault="008F039E" w:rsidP="008F039E">
      <w:pPr>
        <w:jc w:val="both"/>
      </w:pPr>
      <w:r w:rsidRPr="00387A00">
        <w:t>- до 8 квалифицированных специалистов – 2 баллов;</w:t>
      </w:r>
    </w:p>
    <w:p w14:paraId="092F4C0F" w14:textId="77777777" w:rsidR="008F039E" w:rsidRPr="00387A00" w:rsidRDefault="008F039E" w:rsidP="008F039E">
      <w:pPr>
        <w:jc w:val="both"/>
      </w:pPr>
      <w:r w:rsidRPr="00387A00">
        <w:t>- до 10 квалифицированных специалистов – 3 баллов;</w:t>
      </w:r>
    </w:p>
    <w:p w14:paraId="76859C2F" w14:textId="77777777" w:rsidR="008F039E" w:rsidRPr="00387A00" w:rsidRDefault="008F039E" w:rsidP="008F039E">
      <w:pPr>
        <w:jc w:val="both"/>
      </w:pPr>
      <w:r w:rsidRPr="00387A00">
        <w:t>- более 12 квалифицированных специалистов – 5 баллов.</w:t>
      </w:r>
    </w:p>
    <w:p w14:paraId="01B8F4AF" w14:textId="396CFC80" w:rsidR="008F039E" w:rsidRPr="008F039E" w:rsidRDefault="008F039E" w:rsidP="008F039E">
      <w:pPr>
        <w:jc w:val="both"/>
      </w:pPr>
      <w:r w:rsidRPr="00387A00">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w:t>
      </w:r>
      <w:proofErr w:type="gramStart"/>
      <w:r w:rsidRPr="00387A00">
        <w:t>по показателю</w:t>
      </w:r>
      <w:proofErr w:type="gramEnd"/>
      <w:r w:rsidRPr="00387A00">
        <w:t xml:space="preserve"> присваивается 0 баллов.</w:t>
      </w:r>
    </w:p>
    <w:p w14:paraId="2F8F8211" w14:textId="77777777" w:rsidR="008F039E" w:rsidRPr="00387A00" w:rsidRDefault="008F039E" w:rsidP="008F039E">
      <w:pPr>
        <w:jc w:val="both"/>
        <w:rPr>
          <w:b/>
          <w:color w:val="000000"/>
        </w:rPr>
      </w:pPr>
      <w:r>
        <w:rPr>
          <w:b/>
        </w:rPr>
        <w:lastRenderedPageBreak/>
        <w:t>6</w:t>
      </w:r>
      <w:r w:rsidRPr="00387A00">
        <w:rPr>
          <w:b/>
        </w:rPr>
        <w:t xml:space="preserve">. </w:t>
      </w:r>
      <w:r w:rsidRPr="00387A00">
        <w:rPr>
          <w:b/>
          <w:color w:val="000000"/>
        </w:rPr>
        <w:t>Опыт участника по успешной поставке товара, выполнению работ, оказанию услуг</w:t>
      </w:r>
      <w:r w:rsidRPr="00387A00">
        <w:rPr>
          <w:b/>
          <w:color w:val="FF0000"/>
        </w:rPr>
        <w:t xml:space="preserve"> </w:t>
      </w:r>
      <w:r w:rsidRPr="00387A00">
        <w:rPr>
          <w:b/>
          <w:color w:val="000000"/>
        </w:rPr>
        <w:t>сопоставимого характера и объема 30 баллов</w:t>
      </w:r>
    </w:p>
    <w:p w14:paraId="2F7D8B43" w14:textId="77777777" w:rsidR="008F039E" w:rsidRPr="00387A00" w:rsidRDefault="008F039E" w:rsidP="008F039E">
      <w:pPr>
        <w:jc w:val="both"/>
        <w:rPr>
          <w:b/>
        </w:rPr>
      </w:pPr>
    </w:p>
    <w:p w14:paraId="7E5465F3" w14:textId="77777777" w:rsidR="008F039E" w:rsidRPr="00387A00" w:rsidRDefault="008F039E" w:rsidP="008F039E">
      <w:pPr>
        <w:jc w:val="both"/>
      </w:pPr>
      <w:r w:rsidRPr="00387A00">
        <w:rPr>
          <w:iCs/>
          <w:color w:val="000000"/>
        </w:rPr>
        <w:t>Для оценки заявки по данному критерию участнику конкурса необходимо указать реквизиты (дата заключения, номер, наименование заказчика, цена</w:t>
      </w:r>
      <w:r>
        <w:rPr>
          <w:iCs/>
          <w:color w:val="000000"/>
        </w:rPr>
        <w:t>,</w:t>
      </w:r>
      <w:r w:rsidRPr="00387A00">
        <w:rPr>
          <w:iCs/>
          <w:color w:val="000000"/>
        </w:rPr>
        <w:t>) контрактов</w:t>
      </w:r>
      <w:r>
        <w:rPr>
          <w:iCs/>
          <w:color w:val="000000"/>
        </w:rPr>
        <w:t xml:space="preserve"> (копии контрактов. С актами выполненных работ так же предоставить)</w:t>
      </w:r>
      <w:r w:rsidRPr="00387A00">
        <w:rPr>
          <w:iCs/>
          <w:color w:val="000000"/>
        </w:rPr>
        <w:t xml:space="preserve">, заключенных в период не позднее двух лет до даты подачи заявки на участие в открытом конкурсе, исполненных без применения штрафных санкций. Услугами сопоставимого характера и объема являются услуги по созданию информационных медиа-продуктов стоимостью не менее </w:t>
      </w:r>
      <w:r>
        <w:rPr>
          <w:iCs/>
          <w:color w:val="000000"/>
        </w:rPr>
        <w:t>60</w:t>
      </w:r>
      <w:r w:rsidRPr="00387A00">
        <w:rPr>
          <w:iCs/>
          <w:color w:val="000000"/>
        </w:rPr>
        <w:t>% от максимальной стоимости настоящего лота.</w:t>
      </w:r>
    </w:p>
    <w:p w14:paraId="06D8089A" w14:textId="77777777" w:rsidR="008F039E" w:rsidRPr="00387A00" w:rsidRDefault="008F039E" w:rsidP="008F039E">
      <w:pPr>
        <w:spacing w:after="60"/>
        <w:jc w:val="both"/>
      </w:pPr>
      <w:r w:rsidRPr="00387A00">
        <w:rPr>
          <w:iCs/>
          <w:color w:val="000000"/>
        </w:rPr>
        <w:t>Рейтинг, присуждаемый i-ой заявке по данному критерию, (</w:t>
      </w:r>
      <w:proofErr w:type="spellStart"/>
      <w:r w:rsidRPr="00387A00">
        <w:rPr>
          <w:b/>
          <w:bCs/>
          <w:iCs/>
          <w:color w:val="000000"/>
        </w:rPr>
        <w:t>Rci</w:t>
      </w:r>
      <w:proofErr w:type="spellEnd"/>
      <w:r w:rsidRPr="00387A00">
        <w:rPr>
          <w:b/>
          <w:bCs/>
          <w:iCs/>
          <w:color w:val="000000"/>
        </w:rPr>
        <w:t>)</w:t>
      </w:r>
      <w:r w:rsidRPr="00387A00">
        <w:rPr>
          <w:iCs/>
          <w:color w:val="000000"/>
        </w:rPr>
        <w:t xml:space="preserve"> определяется по формуле:</w:t>
      </w:r>
    </w:p>
    <w:p w14:paraId="28CEB006" w14:textId="77777777" w:rsidR="008F039E" w:rsidRPr="00387A00" w:rsidRDefault="008F039E" w:rsidP="008F039E">
      <w:pPr>
        <w:spacing w:after="60"/>
        <w:jc w:val="center"/>
      </w:pPr>
      <w:proofErr w:type="spellStart"/>
      <w:r w:rsidRPr="00387A00">
        <w:rPr>
          <w:b/>
          <w:bCs/>
          <w:iCs/>
          <w:color w:val="000000"/>
        </w:rPr>
        <w:t>Rb</w:t>
      </w:r>
      <w:r w:rsidRPr="00387A00">
        <w:rPr>
          <w:b/>
          <w:bCs/>
          <w:iCs/>
          <w:color w:val="000000"/>
          <w:vertAlign w:val="subscript"/>
        </w:rPr>
        <w:t>i</w:t>
      </w:r>
      <w:proofErr w:type="spellEnd"/>
      <w:r w:rsidRPr="00387A00">
        <w:rPr>
          <w:b/>
          <w:bCs/>
          <w:iCs/>
          <w:color w:val="000000"/>
        </w:rPr>
        <w:t xml:space="preserve"> = </w:t>
      </w:r>
      <w:proofErr w:type="spellStart"/>
      <w:r w:rsidRPr="00387A00">
        <w:rPr>
          <w:b/>
          <w:bCs/>
          <w:iCs/>
          <w:color w:val="000000"/>
        </w:rPr>
        <w:t>B</w:t>
      </w:r>
      <w:r w:rsidRPr="00387A00">
        <w:rPr>
          <w:b/>
          <w:bCs/>
          <w:iCs/>
          <w:color w:val="000000"/>
          <w:vertAlign w:val="subscript"/>
        </w:rPr>
        <w:t>i</w:t>
      </w:r>
      <w:proofErr w:type="spellEnd"/>
      <w:r w:rsidRPr="00387A00">
        <w:rPr>
          <w:b/>
          <w:bCs/>
          <w:iCs/>
          <w:color w:val="000000"/>
        </w:rPr>
        <w:t xml:space="preserve"> / </w:t>
      </w:r>
      <w:proofErr w:type="spellStart"/>
      <w:proofErr w:type="gramStart"/>
      <w:r w:rsidRPr="00387A00">
        <w:rPr>
          <w:b/>
          <w:bCs/>
          <w:iCs/>
          <w:color w:val="000000"/>
        </w:rPr>
        <w:t>B</w:t>
      </w:r>
      <w:r w:rsidRPr="00387A00">
        <w:rPr>
          <w:b/>
          <w:bCs/>
          <w:iCs/>
          <w:color w:val="000000"/>
          <w:vertAlign w:val="subscript"/>
        </w:rPr>
        <w:t>max</w:t>
      </w:r>
      <w:proofErr w:type="spellEnd"/>
      <w:r w:rsidRPr="00387A00">
        <w:rPr>
          <w:b/>
          <w:bCs/>
          <w:iCs/>
          <w:color w:val="000000"/>
          <w:vertAlign w:val="subscript"/>
        </w:rPr>
        <w:t xml:space="preserve"> </w:t>
      </w:r>
      <w:r w:rsidRPr="00387A00">
        <w:rPr>
          <w:b/>
          <w:bCs/>
          <w:iCs/>
          <w:color w:val="000000"/>
        </w:rPr>
        <w:t> *</w:t>
      </w:r>
      <w:proofErr w:type="gramEnd"/>
      <w:r w:rsidRPr="00387A00">
        <w:rPr>
          <w:b/>
          <w:bCs/>
          <w:iCs/>
          <w:color w:val="000000"/>
        </w:rPr>
        <w:t xml:space="preserve"> 30</w:t>
      </w:r>
      <w:r w:rsidRPr="00387A00">
        <w:rPr>
          <w:iCs/>
          <w:color w:val="000000"/>
        </w:rPr>
        <w:t>, где</w:t>
      </w:r>
    </w:p>
    <w:p w14:paraId="1C4392E0" w14:textId="77777777" w:rsidR="008F039E" w:rsidRPr="00387A00" w:rsidRDefault="008F039E" w:rsidP="008F039E">
      <w:pPr>
        <w:spacing w:after="60"/>
        <w:jc w:val="both"/>
      </w:pPr>
      <w:proofErr w:type="spellStart"/>
      <w:r w:rsidRPr="00387A00">
        <w:rPr>
          <w:b/>
          <w:bCs/>
          <w:iCs/>
          <w:color w:val="000000"/>
        </w:rPr>
        <w:t>B</w:t>
      </w:r>
      <w:r w:rsidRPr="00387A00">
        <w:rPr>
          <w:b/>
          <w:bCs/>
          <w:iCs/>
          <w:color w:val="000000"/>
          <w:vertAlign w:val="subscript"/>
        </w:rPr>
        <w:t>i</w:t>
      </w:r>
      <w:proofErr w:type="spellEnd"/>
      <w:r w:rsidRPr="00387A00">
        <w:rPr>
          <w:iCs/>
          <w:color w:val="000000"/>
        </w:rPr>
        <w:t xml:space="preserve"> - количество контрактов, отвечающих условиям данного критерия, оцениваемого (i-ого) участника конкурса.</w:t>
      </w:r>
    </w:p>
    <w:p w14:paraId="676653CB" w14:textId="77777777" w:rsidR="008F039E" w:rsidRPr="00387A00" w:rsidRDefault="008F039E" w:rsidP="008F039E">
      <w:pPr>
        <w:jc w:val="both"/>
        <w:rPr>
          <w:b/>
        </w:rPr>
      </w:pPr>
      <w:proofErr w:type="spellStart"/>
      <w:r w:rsidRPr="00387A00">
        <w:rPr>
          <w:b/>
          <w:bCs/>
          <w:iCs/>
          <w:color w:val="000000"/>
        </w:rPr>
        <w:t>B</w:t>
      </w:r>
      <w:r w:rsidRPr="00387A00">
        <w:rPr>
          <w:b/>
          <w:bCs/>
          <w:iCs/>
          <w:color w:val="000000"/>
          <w:vertAlign w:val="subscript"/>
        </w:rPr>
        <w:t>max</w:t>
      </w:r>
      <w:proofErr w:type="spellEnd"/>
      <w:r w:rsidRPr="00387A00">
        <w:rPr>
          <w:iCs/>
          <w:color w:val="000000"/>
        </w:rPr>
        <w:t xml:space="preserve"> - максимальное количество контрактов, отвечающих условиям данного критерия, среди всех участников конкурса.</w:t>
      </w:r>
    </w:p>
    <w:p w14:paraId="335FE1D7" w14:textId="77777777" w:rsidR="00F247EA" w:rsidRDefault="00F247EA" w:rsidP="00F247EA">
      <w:pPr>
        <w:spacing w:after="12"/>
        <w:ind w:right="56"/>
        <w:jc w:val="both"/>
        <w:rPr>
          <w:color w:val="000000"/>
        </w:rPr>
      </w:pPr>
    </w:p>
    <w:p w14:paraId="0067CA74" w14:textId="77777777" w:rsidR="00F247EA" w:rsidRPr="007C2464" w:rsidRDefault="00F247EA" w:rsidP="00F247EA">
      <w:pPr>
        <w:spacing w:after="12"/>
        <w:ind w:right="56" w:firstLine="709"/>
        <w:jc w:val="both"/>
      </w:pPr>
      <w:r w:rsidRPr="007C2464">
        <w:rPr>
          <w:color w:val="000000"/>
        </w:rPr>
        <w:t>Максимальная сумма всех критериев составляет 100 баллов.</w:t>
      </w:r>
    </w:p>
    <w:p w14:paraId="28CE7359" w14:textId="77777777" w:rsidR="00F247EA" w:rsidRDefault="00F247EA" w:rsidP="00F247EA">
      <w:pPr>
        <w:ind w:firstLine="708"/>
        <w:rPr>
          <w:b/>
          <w:bCs/>
          <w:sz w:val="20"/>
          <w:szCs w:val="20"/>
        </w:rPr>
      </w:pPr>
    </w:p>
    <w:p w14:paraId="132BE172" w14:textId="77777777" w:rsidR="00F247EA" w:rsidRPr="007C2464" w:rsidRDefault="00F247EA" w:rsidP="00F247EA">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1574988D" w14:textId="77777777" w:rsidR="00F247EA" w:rsidRPr="007C2464" w:rsidRDefault="00F247EA" w:rsidP="00F247EA">
      <w:pPr>
        <w:jc w:val="both"/>
      </w:pPr>
    </w:p>
    <w:p w14:paraId="350D0D4C" w14:textId="77777777" w:rsidR="00F247EA" w:rsidRPr="007C2464" w:rsidRDefault="00F247EA" w:rsidP="00F247EA">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14:paraId="50C3FFAA" w14:textId="77777777" w:rsidR="00F247EA" w:rsidRPr="007C2464" w:rsidRDefault="00F247EA" w:rsidP="00F247EA">
      <w:pPr>
        <w:jc w:val="both"/>
      </w:pPr>
    </w:p>
    <w:p w14:paraId="0A33FB8C" w14:textId="77777777" w:rsidR="00F247EA" w:rsidRPr="007C2464" w:rsidRDefault="00F247EA" w:rsidP="00F247EA">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0745D4B9" w14:textId="77777777" w:rsidR="00F247EA" w:rsidRPr="007C2464" w:rsidRDefault="00F247EA" w:rsidP="00F247EA">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1CFE6CCA" w14:textId="77777777" w:rsidR="00F247EA" w:rsidRPr="007C2464" w:rsidRDefault="00F247EA" w:rsidP="00F247EA">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67A041F8" w14:textId="77777777" w:rsidR="00F247EA" w:rsidRPr="007C2464" w:rsidRDefault="00F247EA" w:rsidP="00F247EA">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0A0FB6F7" w14:textId="77777777" w:rsidR="00F247EA" w:rsidRPr="007C2464" w:rsidRDefault="00F247EA" w:rsidP="00F247EA">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14:paraId="17EADC7A" w14:textId="77777777" w:rsidR="00F247EA" w:rsidRPr="007C2464" w:rsidRDefault="00F247EA" w:rsidP="00F247EA">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2818F762" w14:textId="77777777" w:rsidR="00F247EA" w:rsidRPr="007C2464" w:rsidRDefault="00F247EA" w:rsidP="00F247EA">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60D733E1" w14:textId="77777777" w:rsidR="00F247EA" w:rsidRPr="007C2464" w:rsidRDefault="00F247EA" w:rsidP="00F247EA">
      <w:pPr>
        <w:jc w:val="both"/>
      </w:pPr>
    </w:p>
    <w:p w14:paraId="3AEE314E" w14:textId="77777777" w:rsidR="00F247EA" w:rsidRPr="007C2464" w:rsidRDefault="00F247EA" w:rsidP="00F247EA">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14:paraId="5EE64CC2" w14:textId="77777777" w:rsidR="00F247EA" w:rsidRPr="008D1D73" w:rsidRDefault="00F247EA" w:rsidP="00F247EA">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441B9CFF" w14:textId="77777777" w:rsidR="00F247EA" w:rsidRPr="007C2464" w:rsidRDefault="00F247EA" w:rsidP="00F247EA">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7262B967" w14:textId="77777777" w:rsidR="00F247EA" w:rsidRPr="007C2464" w:rsidRDefault="00F247EA" w:rsidP="00F247EA">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506F8B4B" w14:textId="77777777" w:rsidR="00F247EA" w:rsidRDefault="00F247EA" w:rsidP="00F247EA">
      <w:pPr>
        <w:ind w:firstLine="567"/>
        <w:rPr>
          <w:b/>
          <w:bCs/>
          <w:sz w:val="20"/>
          <w:szCs w:val="20"/>
        </w:rPr>
      </w:pPr>
    </w:p>
    <w:p w14:paraId="623FA538" w14:textId="77777777" w:rsidR="00F247EA" w:rsidRDefault="00F247EA" w:rsidP="00F247EA">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16CC2A84" w14:textId="77777777" w:rsidR="005F7453" w:rsidRPr="007C2464" w:rsidRDefault="005F7453" w:rsidP="005F7453">
      <w:pPr>
        <w:jc w:val="both"/>
      </w:pPr>
    </w:p>
    <w:p w14:paraId="4766E304" w14:textId="77777777" w:rsidR="001C0001" w:rsidRPr="00362FC3" w:rsidRDefault="0091061A" w:rsidP="001C0001">
      <w:pPr>
        <w:ind w:firstLine="708"/>
        <w:jc w:val="right"/>
        <w:rPr>
          <w:b/>
          <w:sz w:val="28"/>
          <w:szCs w:val="28"/>
        </w:rPr>
      </w:pPr>
      <w:r>
        <w:rPr>
          <w:b/>
          <w:bCs/>
          <w:sz w:val="20"/>
          <w:szCs w:val="20"/>
        </w:rPr>
        <w:br w:type="column"/>
      </w:r>
      <w:bookmarkStart w:id="53" w:name="_Ref503353468"/>
      <w:bookmarkEnd w:id="0"/>
      <w:bookmarkEnd w:id="46"/>
      <w:bookmarkEnd w:id="47"/>
      <w:bookmarkEnd w:id="48"/>
    </w:p>
    <w:p w14:paraId="511FDB15" w14:textId="7435ABC3" w:rsidR="005F75B2" w:rsidRDefault="00C6009F" w:rsidP="005F75B2">
      <w:pPr>
        <w:jc w:val="center"/>
        <w:rPr>
          <w:b/>
          <w:bCs/>
        </w:rPr>
      </w:pPr>
      <w:r w:rsidRPr="00D809D2">
        <w:rPr>
          <w:b/>
          <w:lang w:val="en-US"/>
        </w:rPr>
        <w:t>IV</w:t>
      </w:r>
      <w:r w:rsidRPr="00D809D2">
        <w:rPr>
          <w:b/>
        </w:rPr>
        <w:t xml:space="preserve">. </w:t>
      </w:r>
      <w:r w:rsidRPr="00D809D2">
        <w:rPr>
          <w:b/>
          <w:bCs/>
        </w:rPr>
        <w:t>Техническое задани</w:t>
      </w:r>
      <w:r w:rsidR="003E6823">
        <w:rPr>
          <w:b/>
          <w:bCs/>
        </w:rPr>
        <w:t>е</w:t>
      </w:r>
    </w:p>
    <w:p w14:paraId="49681421" w14:textId="77777777" w:rsidR="008F039E" w:rsidRPr="000F10EB" w:rsidRDefault="008F039E" w:rsidP="008F039E">
      <w:pPr>
        <w:ind w:firstLine="284"/>
        <w:jc w:val="center"/>
        <w:rPr>
          <w:b/>
        </w:rPr>
      </w:pPr>
      <w:r w:rsidRPr="000F10EB">
        <w:rPr>
          <w:b/>
        </w:rPr>
        <w:t>Создание цикла документальных фильмов «СИМВОЛЫ ЭПОХИ. БОЛЬШИЕ»</w:t>
      </w:r>
    </w:p>
    <w:p w14:paraId="38D91825" w14:textId="77777777" w:rsidR="008F039E" w:rsidRPr="000F10EB" w:rsidRDefault="008F039E" w:rsidP="008F039E">
      <w:pPr>
        <w:ind w:firstLine="284"/>
        <w:jc w:val="both"/>
        <w:rPr>
          <w:lang w:eastAsia="ar-SA"/>
        </w:rPr>
      </w:pPr>
    </w:p>
    <w:p w14:paraId="7B801B54" w14:textId="77777777" w:rsidR="008F039E" w:rsidRDefault="008F039E" w:rsidP="008F039E">
      <w:pPr>
        <w:pStyle w:val="afb"/>
        <w:numPr>
          <w:ilvl w:val="0"/>
          <w:numId w:val="23"/>
        </w:numPr>
        <w:suppressAutoHyphens/>
        <w:autoSpaceDE w:val="0"/>
        <w:ind w:left="0" w:firstLine="284"/>
        <w:jc w:val="both"/>
      </w:pPr>
      <w:r w:rsidRPr="000F10EB">
        <w:rPr>
          <w:b/>
        </w:rPr>
        <w:t>Цель работы:</w:t>
      </w:r>
      <w:r w:rsidRPr="000F10EB">
        <w:t xml:space="preserve"> </w:t>
      </w:r>
      <w:r>
        <w:t>с</w:t>
      </w:r>
      <w:r w:rsidRPr="000F10EB">
        <w:rPr>
          <w:lang w:eastAsia="zh-CN"/>
        </w:rPr>
        <w:t>оздание трех документальных фильмов</w:t>
      </w:r>
      <w:r>
        <w:rPr>
          <w:lang w:eastAsia="zh-CN"/>
        </w:rPr>
        <w:t xml:space="preserve"> - </w:t>
      </w:r>
      <w:r w:rsidRPr="000F10EB">
        <w:rPr>
          <w:lang w:eastAsia="zh-CN"/>
        </w:rPr>
        <w:t>«БОЛЬШОЙ. МОСКВА», «БОЛЬШОЙ. МИНСК», «МАЙЯ» (рабочие названия).</w:t>
      </w:r>
    </w:p>
    <w:p w14:paraId="7CA56830" w14:textId="77777777" w:rsidR="008F039E" w:rsidRPr="00BE3354" w:rsidRDefault="008F039E" w:rsidP="008F039E">
      <w:pPr>
        <w:autoSpaceDE w:val="0"/>
        <w:ind w:firstLine="284"/>
        <w:jc w:val="both"/>
        <w:rPr>
          <w:lang w:eastAsia="zh-CN"/>
        </w:rPr>
      </w:pPr>
    </w:p>
    <w:p w14:paraId="709AF13F" w14:textId="77777777" w:rsidR="008F039E" w:rsidRPr="00BE3354" w:rsidRDefault="008F039E" w:rsidP="008F039E">
      <w:pPr>
        <w:pStyle w:val="afb"/>
        <w:numPr>
          <w:ilvl w:val="0"/>
          <w:numId w:val="23"/>
        </w:numPr>
        <w:suppressAutoHyphens/>
        <w:autoSpaceDE w:val="0"/>
        <w:ind w:left="0" w:firstLine="284"/>
        <w:jc w:val="both"/>
        <w:rPr>
          <w:b/>
        </w:rPr>
      </w:pPr>
      <w:r w:rsidRPr="00BE3354">
        <w:rPr>
          <w:b/>
        </w:rPr>
        <w:t xml:space="preserve">Общие требования: </w:t>
      </w:r>
    </w:p>
    <w:p w14:paraId="0325E8D0" w14:textId="77777777" w:rsidR="008F039E" w:rsidRPr="000F10EB" w:rsidRDefault="008F039E" w:rsidP="008F039E">
      <w:pPr>
        <w:autoSpaceDE w:val="0"/>
        <w:ind w:firstLine="284"/>
        <w:jc w:val="both"/>
        <w:rPr>
          <w:b/>
        </w:rPr>
      </w:pPr>
      <w:r w:rsidRPr="00BE3354">
        <w:t xml:space="preserve">Содержание </w:t>
      </w:r>
      <w:r>
        <w:t>фильмов</w:t>
      </w:r>
      <w:r w:rsidRPr="00BE3354">
        <w:t xml:space="preserve"> </w:t>
      </w:r>
      <w:r w:rsidRPr="00BE3354">
        <w:rPr>
          <w:lang w:eastAsia="zh-CN"/>
        </w:rPr>
        <w:t xml:space="preserve">должно быть раскрыто в доступной, динамичной, наглядной, </w:t>
      </w:r>
      <w:r w:rsidRPr="000F10EB">
        <w:rPr>
          <w:lang w:eastAsia="zh-CN"/>
        </w:rPr>
        <w:t>графически оформленной, оригинальной форме.</w:t>
      </w:r>
    </w:p>
    <w:p w14:paraId="60612ED4" w14:textId="77777777" w:rsidR="008F039E" w:rsidRPr="000F10EB" w:rsidRDefault="008F039E" w:rsidP="008F039E">
      <w:pPr>
        <w:ind w:firstLine="284"/>
        <w:jc w:val="both"/>
      </w:pPr>
      <w:r w:rsidRPr="000F10EB">
        <w:t xml:space="preserve">Главная идея каждого фильма: </w:t>
      </w:r>
    </w:p>
    <w:p w14:paraId="0B4E6EDC" w14:textId="77777777" w:rsidR="008F039E" w:rsidRPr="000F10EB" w:rsidRDefault="008F039E" w:rsidP="008F039E">
      <w:pPr>
        <w:ind w:firstLine="284"/>
        <w:jc w:val="both"/>
      </w:pPr>
      <w:r w:rsidRPr="000F10EB">
        <w:t>ИМЕНА, КОТОРЫЕ ДЕЛАЮТ БОЛЬШОЙ ТЕАТР БОЛЬШИМ!</w:t>
      </w:r>
    </w:p>
    <w:p w14:paraId="5AFFB15B" w14:textId="77777777" w:rsidR="008F039E" w:rsidRPr="000F10EB" w:rsidRDefault="008F039E" w:rsidP="008F039E">
      <w:pPr>
        <w:autoSpaceDE w:val="0"/>
        <w:ind w:firstLine="284"/>
        <w:jc w:val="both"/>
      </w:pPr>
      <w:r w:rsidRPr="000F10EB">
        <w:t>Задача номер один - рассказать зрителю об именах и людях, которые сделали и делают Большие театры в Москве и в Минске Большими - по тому из месту в истории русской и белорусской культуры, в истории балета и оперы, в истории мировых театров. Отдельный фильм – рассказ о великой балерине Большого театра Майе Плисецкой, у которой белорусские корни. Главная идея – Майя Плисецкая, которую мы не знали.</w:t>
      </w:r>
    </w:p>
    <w:p w14:paraId="1E43DC2F" w14:textId="77777777" w:rsidR="008F039E" w:rsidRDefault="008F039E" w:rsidP="008F039E">
      <w:pPr>
        <w:autoSpaceDE w:val="0"/>
        <w:ind w:firstLine="284"/>
        <w:jc w:val="both"/>
      </w:pPr>
      <w:r w:rsidRPr="000F10EB">
        <w:t>Задача номер два – сделать цикл фильмов с учетом участия на различных фестивалях документального кино.</w:t>
      </w:r>
    </w:p>
    <w:p w14:paraId="2C62AEAC" w14:textId="77777777" w:rsidR="008F039E" w:rsidRPr="00BE3354" w:rsidRDefault="008F039E" w:rsidP="008F039E">
      <w:pPr>
        <w:autoSpaceDE w:val="0"/>
        <w:ind w:firstLine="284"/>
        <w:jc w:val="both"/>
        <w:rPr>
          <w:b/>
        </w:rPr>
      </w:pPr>
      <w:r w:rsidRPr="00BE3354">
        <w:t>Производитель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(все материалы предоставляются в бумажном и электронном видах).</w:t>
      </w:r>
    </w:p>
    <w:p w14:paraId="60D3CDC8" w14:textId="77777777" w:rsidR="008F039E" w:rsidRPr="00BE3354" w:rsidRDefault="008F039E" w:rsidP="008F039E">
      <w:pPr>
        <w:autoSpaceDE w:val="0"/>
        <w:ind w:firstLine="284"/>
        <w:jc w:val="both"/>
      </w:pPr>
      <w:r w:rsidRPr="00BE3354">
        <w:t>Производитель осуществляет натурные, павильонные и постановочные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388A4E91" w14:textId="77777777" w:rsidR="008F039E" w:rsidRDefault="008F039E" w:rsidP="008F039E">
      <w:pPr>
        <w:autoSpaceDE w:val="0"/>
        <w:ind w:firstLine="284"/>
        <w:jc w:val="both"/>
      </w:pPr>
    </w:p>
    <w:p w14:paraId="2CF4F382" w14:textId="77777777" w:rsidR="008F039E" w:rsidRDefault="008F039E" w:rsidP="008F039E">
      <w:pPr>
        <w:autoSpaceDE w:val="0"/>
        <w:ind w:firstLine="284"/>
        <w:jc w:val="both"/>
      </w:pPr>
      <w:r w:rsidRPr="00BE3354">
        <w:t xml:space="preserve">Язык </w:t>
      </w:r>
      <w:r>
        <w:t>фильма</w:t>
      </w:r>
      <w:r w:rsidRPr="00BE3354">
        <w:t>: русский.</w:t>
      </w:r>
    </w:p>
    <w:p w14:paraId="4C2E8C1B" w14:textId="77777777" w:rsidR="008F039E" w:rsidRDefault="008F039E" w:rsidP="008F039E">
      <w:pPr>
        <w:autoSpaceDE w:val="0"/>
        <w:ind w:firstLine="284"/>
        <w:jc w:val="both"/>
      </w:pPr>
    </w:p>
    <w:p w14:paraId="30C1C565" w14:textId="77777777" w:rsidR="008F039E" w:rsidRPr="00BE3354" w:rsidRDefault="008F039E" w:rsidP="008F039E">
      <w:pPr>
        <w:autoSpaceDE w:val="0"/>
        <w:ind w:firstLine="284"/>
        <w:jc w:val="both"/>
      </w:pPr>
      <w:r>
        <w:t>Знак информационной продукции: 12+</w:t>
      </w:r>
    </w:p>
    <w:p w14:paraId="14BE8883" w14:textId="77777777" w:rsidR="008F039E" w:rsidRDefault="008F039E" w:rsidP="008F039E">
      <w:pPr>
        <w:autoSpaceDE w:val="0"/>
        <w:ind w:firstLine="284"/>
        <w:jc w:val="both"/>
      </w:pPr>
    </w:p>
    <w:p w14:paraId="6C87D4BE" w14:textId="77777777" w:rsidR="008F039E" w:rsidRDefault="008F039E" w:rsidP="008F039E">
      <w:pPr>
        <w:autoSpaceDE w:val="0"/>
        <w:ind w:firstLine="284"/>
        <w:jc w:val="both"/>
      </w:pPr>
      <w:r>
        <w:t>Заказчик оставляет за собой право интегрировать в фильм рекламу спонсоров. Производитель имеет право привлекать рекламодателей по предварительному согласованию с заказчиком.</w:t>
      </w:r>
    </w:p>
    <w:p w14:paraId="31F95DFB" w14:textId="77777777" w:rsidR="008F039E" w:rsidRDefault="008F039E" w:rsidP="008F039E">
      <w:pPr>
        <w:autoSpaceDE w:val="0"/>
        <w:ind w:firstLine="284"/>
        <w:jc w:val="both"/>
      </w:pPr>
    </w:p>
    <w:p w14:paraId="469741D2" w14:textId="77777777" w:rsidR="008F039E" w:rsidRPr="005340F5" w:rsidRDefault="008F039E" w:rsidP="008F039E">
      <w:pPr>
        <w:autoSpaceDE w:val="0"/>
        <w:ind w:firstLine="284"/>
        <w:jc w:val="both"/>
        <w:rPr>
          <w:b/>
        </w:rPr>
      </w:pPr>
      <w:r>
        <w:rPr>
          <w:b/>
        </w:rPr>
        <w:t>3.</w:t>
      </w:r>
      <w:r w:rsidRPr="005340F5">
        <w:rPr>
          <w:b/>
        </w:rPr>
        <w:t>Требования к гарантийным обязательствам оказываемых услуг:</w:t>
      </w:r>
    </w:p>
    <w:p w14:paraId="33C4F4C0" w14:textId="77777777" w:rsidR="008F039E" w:rsidRPr="003B1F7C" w:rsidRDefault="008F039E" w:rsidP="008F039E">
      <w:pPr>
        <w:autoSpaceDE w:val="0"/>
        <w:ind w:firstLine="284"/>
        <w:jc w:val="both"/>
      </w:pPr>
      <w:r w:rsidRPr="003B1F7C">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14:paraId="25EE2CF6" w14:textId="77777777" w:rsidR="008F039E" w:rsidRPr="003B1F7C" w:rsidRDefault="008F039E" w:rsidP="008F039E">
      <w:pPr>
        <w:autoSpaceDE w:val="0"/>
        <w:ind w:firstLine="284"/>
        <w:jc w:val="both"/>
      </w:pPr>
      <w:r w:rsidRPr="003B1F7C">
        <w:t>Качество видео материалов, передаваемых Заказчику, должно быть высоким и соответствовать требованиям к качеству оказываемых услуг. В случае если качество не удовлетворяет Заказчика, Исполнителю необходимо исправить результат работы и/или возместить затраты</w:t>
      </w:r>
      <w:r>
        <w:t xml:space="preserve">, </w:t>
      </w:r>
      <w:r w:rsidRPr="003B1F7C">
        <w:t xml:space="preserve">понесенные Заказчиком на услугу. </w:t>
      </w:r>
    </w:p>
    <w:p w14:paraId="3D3FB096" w14:textId="77777777" w:rsidR="008F039E" w:rsidRDefault="008F039E" w:rsidP="008F039E">
      <w:pPr>
        <w:autoSpaceDE w:val="0"/>
        <w:ind w:firstLine="284"/>
        <w:jc w:val="both"/>
      </w:pPr>
      <w:r w:rsidRPr="003B1F7C">
        <w:t>Отчетные файлы хранятся у Исполнителя после оказания услуги в течение 30 календарных дней.</w:t>
      </w:r>
    </w:p>
    <w:p w14:paraId="4F662E74" w14:textId="77777777" w:rsidR="008F039E" w:rsidRPr="003B1F7C" w:rsidRDefault="008F039E" w:rsidP="008F039E">
      <w:pPr>
        <w:autoSpaceDE w:val="0"/>
        <w:ind w:firstLine="284"/>
        <w:jc w:val="both"/>
      </w:pPr>
    </w:p>
    <w:p w14:paraId="1E10E851" w14:textId="77777777" w:rsidR="008F039E" w:rsidRPr="005340F5" w:rsidRDefault="008F039E" w:rsidP="008F039E">
      <w:pPr>
        <w:autoSpaceDE w:val="0"/>
        <w:ind w:firstLine="284"/>
        <w:jc w:val="both"/>
        <w:rPr>
          <w:b/>
        </w:rPr>
      </w:pPr>
      <w:r>
        <w:rPr>
          <w:b/>
        </w:rPr>
        <w:t>4.</w:t>
      </w:r>
      <w:r w:rsidRPr="005340F5">
        <w:rPr>
          <w:b/>
        </w:rPr>
        <w:t xml:space="preserve">Требования к конфиденциальности </w:t>
      </w:r>
    </w:p>
    <w:p w14:paraId="09AD2C8B" w14:textId="77777777" w:rsidR="008F039E" w:rsidRDefault="008F039E" w:rsidP="008F039E">
      <w:pPr>
        <w:autoSpaceDE w:val="0"/>
        <w:ind w:firstLine="284"/>
        <w:jc w:val="both"/>
      </w:pPr>
      <w:r w:rsidRPr="003B1F7C">
        <w:t xml:space="preserve">Исполнитель соблюдает положения Федерального закона </w:t>
      </w:r>
      <w:r>
        <w:t xml:space="preserve">РФ </w:t>
      </w:r>
      <w:r w:rsidRPr="003B1F7C">
        <w:t xml:space="preserve">от 29.07.2004 </w:t>
      </w:r>
      <w:proofErr w:type="spellStart"/>
      <w:r w:rsidRPr="003B1F7C">
        <w:t>No</w:t>
      </w:r>
      <w:proofErr w:type="spellEnd"/>
      <w:r w:rsidRPr="003B1F7C">
        <w:t xml:space="preserve"> 98-ФЗ «О коммерческой тайне», Федерального закона</w:t>
      </w:r>
      <w:r>
        <w:t xml:space="preserve"> РФ</w:t>
      </w:r>
      <w:r w:rsidRPr="003B1F7C">
        <w:t xml:space="preserve"> от 27.07.2006 </w:t>
      </w:r>
      <w:proofErr w:type="spellStart"/>
      <w:r w:rsidRPr="003B1F7C">
        <w:t>No</w:t>
      </w:r>
      <w:proofErr w:type="spellEnd"/>
      <w:r w:rsidRPr="003B1F7C">
        <w:t xml:space="preserve"> 149-ФЗ «Об информации, информационных технологиях и о защите информации», Федерального закона</w:t>
      </w:r>
      <w:r>
        <w:t xml:space="preserve"> РФ </w:t>
      </w:r>
      <w:r w:rsidRPr="003B1F7C">
        <w:t xml:space="preserve">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53927E0D" w14:textId="77777777" w:rsidR="008F039E" w:rsidRPr="00BE3354" w:rsidRDefault="008F039E" w:rsidP="008F039E">
      <w:pPr>
        <w:autoSpaceDE w:val="0"/>
        <w:ind w:firstLine="284"/>
        <w:jc w:val="both"/>
      </w:pPr>
    </w:p>
    <w:p w14:paraId="35FAA359" w14:textId="77777777" w:rsidR="008F039E" w:rsidRPr="00BE3354" w:rsidRDefault="008F039E" w:rsidP="008F039E">
      <w:pPr>
        <w:autoSpaceDE w:val="0"/>
        <w:ind w:firstLine="284"/>
        <w:jc w:val="both"/>
        <w:rPr>
          <w:b/>
        </w:rPr>
      </w:pPr>
      <w:r>
        <w:rPr>
          <w:b/>
        </w:rPr>
        <w:t>5.</w:t>
      </w:r>
      <w:r w:rsidRPr="00BE3354">
        <w:rPr>
          <w:b/>
        </w:rPr>
        <w:t>Объем работ:</w:t>
      </w:r>
    </w:p>
    <w:p w14:paraId="6B595303" w14:textId="77777777" w:rsidR="008F039E" w:rsidRDefault="008F039E" w:rsidP="008F039E">
      <w:pPr>
        <w:autoSpaceDE w:val="0"/>
        <w:ind w:firstLine="284"/>
        <w:jc w:val="both"/>
      </w:pPr>
      <w:r w:rsidRPr="00415F42">
        <w:t xml:space="preserve">Хронометраж </w:t>
      </w:r>
      <w:r>
        <w:t xml:space="preserve">каждого </w:t>
      </w:r>
      <w:r w:rsidRPr="00415F42">
        <w:t xml:space="preserve">документального </w:t>
      </w:r>
      <w:r w:rsidRPr="000F10EB">
        <w:t>фильма «СИМВОЛЫ ЭПОХИ, БОЛЬШИЕ» - 51 минута.</w:t>
      </w:r>
    </w:p>
    <w:p w14:paraId="5CD29772" w14:textId="77777777" w:rsidR="008F039E" w:rsidRDefault="008F039E" w:rsidP="008F039E">
      <w:pPr>
        <w:autoSpaceDE w:val="0"/>
        <w:ind w:firstLine="284"/>
        <w:jc w:val="both"/>
        <w:rPr>
          <w:b/>
        </w:rPr>
      </w:pPr>
    </w:p>
    <w:p w14:paraId="1608C5E9" w14:textId="77777777" w:rsidR="008F039E" w:rsidRPr="003244C7" w:rsidRDefault="008F039E" w:rsidP="008F039E">
      <w:pPr>
        <w:autoSpaceDE w:val="0"/>
        <w:ind w:firstLine="284"/>
        <w:jc w:val="both"/>
        <w:rPr>
          <w:b/>
        </w:rPr>
      </w:pPr>
      <w:r>
        <w:rPr>
          <w:b/>
        </w:rPr>
        <w:t>6.</w:t>
      </w:r>
      <w:r w:rsidRPr="003244C7">
        <w:rPr>
          <w:b/>
        </w:rPr>
        <w:t>Требования к фильму:</w:t>
      </w:r>
    </w:p>
    <w:p w14:paraId="699D38C9" w14:textId="77777777" w:rsidR="008F039E" w:rsidRDefault="008F039E" w:rsidP="008F039E">
      <w:pPr>
        <w:autoSpaceDE w:val="0"/>
        <w:ind w:firstLine="284"/>
        <w:jc w:val="both"/>
      </w:pPr>
      <w:r>
        <w:t>Документальные фильмы</w:t>
      </w:r>
      <w:r w:rsidRPr="00BE3354">
        <w:t xml:space="preserve"> должен соответствовать параметрам, приведенным в нижеследующих таблицах.</w:t>
      </w:r>
    </w:p>
    <w:p w14:paraId="4F985940" w14:textId="77777777" w:rsidR="008F039E" w:rsidRPr="00BE3354" w:rsidRDefault="008F039E" w:rsidP="008F039E">
      <w:pPr>
        <w:autoSpaceDE w:val="0"/>
        <w:ind w:firstLine="851"/>
        <w:jc w:val="both"/>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513"/>
        <w:gridCol w:w="7229"/>
      </w:tblGrid>
      <w:tr w:rsidR="008F039E" w:rsidRPr="00BE3354" w14:paraId="74150FA2" w14:textId="77777777" w:rsidTr="008F039E">
        <w:trPr>
          <w:trHeight w:val="322"/>
        </w:trPr>
        <w:tc>
          <w:tcPr>
            <w:tcW w:w="464" w:type="dxa"/>
            <w:tcBorders>
              <w:top w:val="single" w:sz="4" w:space="0" w:color="auto"/>
              <w:left w:val="single" w:sz="4" w:space="0" w:color="auto"/>
              <w:bottom w:val="single" w:sz="4" w:space="0" w:color="auto"/>
              <w:right w:val="single" w:sz="4" w:space="0" w:color="auto"/>
            </w:tcBorders>
            <w:hideMark/>
          </w:tcPr>
          <w:p w14:paraId="22A4CB1D" w14:textId="77777777" w:rsidR="008F039E" w:rsidRPr="00BE3354" w:rsidRDefault="008F039E" w:rsidP="00BE732E">
            <w:pPr>
              <w:ind w:firstLine="5"/>
              <w:contextualSpacing/>
              <w:jc w:val="center"/>
              <w:rPr>
                <w:b/>
              </w:rPr>
            </w:pPr>
            <w:r w:rsidRPr="00BE3354">
              <w:rPr>
                <w:b/>
              </w:rPr>
              <w:t>№</w:t>
            </w:r>
          </w:p>
        </w:tc>
        <w:tc>
          <w:tcPr>
            <w:tcW w:w="2513" w:type="dxa"/>
            <w:tcBorders>
              <w:top w:val="single" w:sz="4" w:space="0" w:color="auto"/>
              <w:left w:val="single" w:sz="4" w:space="0" w:color="auto"/>
              <w:bottom w:val="single" w:sz="4" w:space="0" w:color="auto"/>
              <w:right w:val="single" w:sz="4" w:space="0" w:color="auto"/>
            </w:tcBorders>
            <w:hideMark/>
          </w:tcPr>
          <w:p w14:paraId="2710C95D" w14:textId="77777777" w:rsidR="008F039E" w:rsidRPr="00BE3354" w:rsidRDefault="008F039E" w:rsidP="00BE732E">
            <w:pPr>
              <w:contextualSpacing/>
              <w:jc w:val="center"/>
              <w:rPr>
                <w:b/>
              </w:rPr>
            </w:pPr>
            <w:r w:rsidRPr="00BE3354">
              <w:rPr>
                <w:b/>
              </w:rPr>
              <w:t>Параметры</w:t>
            </w:r>
          </w:p>
        </w:tc>
        <w:tc>
          <w:tcPr>
            <w:tcW w:w="7229" w:type="dxa"/>
            <w:tcBorders>
              <w:top w:val="single" w:sz="4" w:space="0" w:color="auto"/>
              <w:left w:val="single" w:sz="4" w:space="0" w:color="auto"/>
              <w:bottom w:val="single" w:sz="4" w:space="0" w:color="auto"/>
              <w:right w:val="single" w:sz="4" w:space="0" w:color="auto"/>
            </w:tcBorders>
            <w:hideMark/>
          </w:tcPr>
          <w:p w14:paraId="4A09C69B" w14:textId="77777777" w:rsidR="008F039E" w:rsidRPr="00BE3354" w:rsidRDefault="008F039E" w:rsidP="00BE732E">
            <w:pPr>
              <w:ind w:firstLine="84"/>
              <w:contextualSpacing/>
              <w:jc w:val="center"/>
              <w:rPr>
                <w:b/>
              </w:rPr>
            </w:pPr>
            <w:r w:rsidRPr="00BE3354">
              <w:rPr>
                <w:b/>
              </w:rPr>
              <w:t>Требования</w:t>
            </w:r>
          </w:p>
        </w:tc>
      </w:tr>
      <w:tr w:rsidR="008F039E" w:rsidRPr="00BE3354" w14:paraId="639D0FE8" w14:textId="77777777" w:rsidTr="008F039E">
        <w:trPr>
          <w:trHeight w:val="585"/>
        </w:trPr>
        <w:tc>
          <w:tcPr>
            <w:tcW w:w="464" w:type="dxa"/>
            <w:tcBorders>
              <w:top w:val="single" w:sz="4" w:space="0" w:color="auto"/>
              <w:left w:val="single" w:sz="4" w:space="0" w:color="auto"/>
              <w:bottom w:val="single" w:sz="4" w:space="0" w:color="auto"/>
              <w:right w:val="single" w:sz="4" w:space="0" w:color="auto"/>
            </w:tcBorders>
            <w:hideMark/>
          </w:tcPr>
          <w:p w14:paraId="6705A632" w14:textId="77777777" w:rsidR="008F039E" w:rsidRPr="00BE3354" w:rsidRDefault="008F039E" w:rsidP="00BE732E">
            <w:pPr>
              <w:ind w:firstLine="5"/>
              <w:contextualSpacing/>
              <w:jc w:val="center"/>
            </w:pPr>
            <w:r w:rsidRPr="00BE3354">
              <w:t>1</w:t>
            </w:r>
          </w:p>
        </w:tc>
        <w:tc>
          <w:tcPr>
            <w:tcW w:w="2513" w:type="dxa"/>
            <w:tcBorders>
              <w:top w:val="single" w:sz="4" w:space="0" w:color="auto"/>
              <w:left w:val="single" w:sz="4" w:space="0" w:color="auto"/>
              <w:bottom w:val="single" w:sz="4" w:space="0" w:color="auto"/>
              <w:right w:val="single" w:sz="4" w:space="0" w:color="auto"/>
            </w:tcBorders>
            <w:hideMark/>
          </w:tcPr>
          <w:p w14:paraId="5EC5BF2D" w14:textId="77777777" w:rsidR="008F039E" w:rsidRPr="00BE3354" w:rsidRDefault="008F039E" w:rsidP="00BE732E">
            <w:pPr>
              <w:contextualSpacing/>
            </w:pPr>
            <w:r w:rsidRPr="00BE3354">
              <w:t xml:space="preserve">Описание содержания </w:t>
            </w:r>
            <w:r>
              <w:t>фильма</w:t>
            </w:r>
          </w:p>
        </w:tc>
        <w:tc>
          <w:tcPr>
            <w:tcW w:w="7229" w:type="dxa"/>
            <w:tcBorders>
              <w:top w:val="single" w:sz="4" w:space="0" w:color="auto"/>
              <w:left w:val="single" w:sz="4" w:space="0" w:color="auto"/>
              <w:bottom w:val="single" w:sz="4" w:space="0" w:color="auto"/>
              <w:right w:val="single" w:sz="4" w:space="0" w:color="auto"/>
            </w:tcBorders>
            <w:hideMark/>
          </w:tcPr>
          <w:p w14:paraId="63441A94" w14:textId="77777777" w:rsidR="008F039E" w:rsidRPr="000F10EB" w:rsidRDefault="008F039E" w:rsidP="00BE732E">
            <w:pPr>
              <w:jc w:val="both"/>
            </w:pPr>
            <w:r w:rsidRPr="000F10EB">
              <w:t xml:space="preserve">В основу фильма должны лечь и знакомство с историей театра, и становление театра. </w:t>
            </w:r>
          </w:p>
          <w:p w14:paraId="46BC9BEC" w14:textId="77777777" w:rsidR="008F039E" w:rsidRPr="000F10EB" w:rsidRDefault="008F039E" w:rsidP="00BE732E">
            <w:pPr>
              <w:jc w:val="both"/>
            </w:pPr>
            <w:r w:rsidRPr="000F10EB">
              <w:t>Как каждый из театров стал Большим.  Символом культуры и эпохи. И как сохраняя великие традиции, создавать новые легендарные спектакли и рождать новые имена. Необходимо определить круг имен, на которых, как на стержень, и будет нанизываться в каждом из фильмов, история театров.</w:t>
            </w:r>
          </w:p>
          <w:p w14:paraId="4CB685C0" w14:textId="77777777" w:rsidR="008F039E" w:rsidRPr="000F10EB" w:rsidRDefault="008F039E" w:rsidP="00BE732E">
            <w:pPr>
              <w:jc w:val="both"/>
            </w:pPr>
            <w:r w:rsidRPr="000F10EB">
              <w:t>Как балет во всем мире стал русским!</w:t>
            </w:r>
          </w:p>
          <w:p w14:paraId="1135E880" w14:textId="77777777" w:rsidR="008F039E" w:rsidRPr="000F10EB" w:rsidRDefault="008F039E" w:rsidP="00BE732E">
            <w:pPr>
              <w:jc w:val="both"/>
            </w:pPr>
            <w:r w:rsidRPr="000F10EB">
              <w:t xml:space="preserve">Главные спектакли - бренды театра. </w:t>
            </w:r>
          </w:p>
          <w:p w14:paraId="5C25307E" w14:textId="77777777" w:rsidR="008F039E" w:rsidRPr="000F10EB" w:rsidRDefault="008F039E" w:rsidP="00BE732E">
            <w:pPr>
              <w:jc w:val="both"/>
            </w:pPr>
            <w:r w:rsidRPr="000F10EB">
              <w:t>История спектаклей. Имена, которые и сделали их историей.</w:t>
            </w:r>
          </w:p>
          <w:p w14:paraId="19C2423E" w14:textId="77777777" w:rsidR="008F039E" w:rsidRPr="000F10EB" w:rsidRDefault="008F039E" w:rsidP="00BE732E">
            <w:pPr>
              <w:jc w:val="both"/>
            </w:pPr>
            <w:r w:rsidRPr="000F10EB">
              <w:t>Какая часть жизни Больших отдана опере.</w:t>
            </w:r>
          </w:p>
          <w:p w14:paraId="4C7410A6" w14:textId="77777777" w:rsidR="008F039E" w:rsidRPr="000F10EB" w:rsidRDefault="008F039E" w:rsidP="00BE732E">
            <w:pPr>
              <w:jc w:val="both"/>
            </w:pPr>
            <w:r w:rsidRPr="000F10EB">
              <w:t>Есть ли русская опера? Как, например, есть русский балет.</w:t>
            </w:r>
          </w:p>
          <w:p w14:paraId="1BAF9F20" w14:textId="77777777" w:rsidR="008F039E" w:rsidRPr="000F10EB" w:rsidRDefault="008F039E" w:rsidP="00BE732E">
            <w:pPr>
              <w:jc w:val="both"/>
            </w:pPr>
            <w:r w:rsidRPr="000F10EB">
              <w:t>Хронология жизни театра по всемирно известным именам.</w:t>
            </w:r>
          </w:p>
          <w:p w14:paraId="3B785AE7" w14:textId="77777777" w:rsidR="008F039E" w:rsidRPr="000F10EB" w:rsidRDefault="008F039E" w:rsidP="00BE732E">
            <w:pPr>
              <w:jc w:val="both"/>
            </w:pPr>
            <w:r w:rsidRPr="000F10EB">
              <w:t xml:space="preserve">Что такое Большие сегодня? </w:t>
            </w:r>
          </w:p>
          <w:p w14:paraId="13442650" w14:textId="77777777" w:rsidR="008F039E" w:rsidRPr="000F10EB" w:rsidRDefault="008F039E" w:rsidP="00BE732E">
            <w:pPr>
              <w:jc w:val="both"/>
            </w:pPr>
            <w:r w:rsidRPr="000F10EB">
              <w:t>Как современный репертуар и современные имена продолжают историю Больших.</w:t>
            </w:r>
          </w:p>
          <w:p w14:paraId="387E8F19" w14:textId="77777777" w:rsidR="008F039E" w:rsidRPr="000F10EB" w:rsidRDefault="008F039E" w:rsidP="00BE732E">
            <w:pPr>
              <w:jc w:val="both"/>
            </w:pPr>
            <w:r w:rsidRPr="000F10EB">
              <w:t xml:space="preserve">Фильм про Майю Плисецкую должен включать в себя воспоминания о ней, о людях, которые её окружали, людей, с которыми она дружила и общалась. Фрагменты спектаклей, которые она сделал всемирно известными. И воспоминания современников Плисецкой, которые могут приоткрыть занавес того, как работала и творила Майя Плисецкая. Основной задачей фильма про Майю Плисецкую должна стать идея показать её такой, какой зритель ее не видел. Майя Плисецкая, которой мы ее не знали. </w:t>
            </w:r>
          </w:p>
          <w:p w14:paraId="6A448939" w14:textId="77777777" w:rsidR="008F039E" w:rsidRPr="000F10EB" w:rsidRDefault="008F039E" w:rsidP="00BE732E">
            <w:pPr>
              <w:jc w:val="both"/>
            </w:pPr>
            <w:r w:rsidRPr="000F10EB">
              <w:t xml:space="preserve">Фильм должен быть построен, как фильм-бренд. </w:t>
            </w:r>
          </w:p>
          <w:p w14:paraId="6251330F" w14:textId="77777777" w:rsidR="008F039E" w:rsidRPr="000F10EB" w:rsidRDefault="008F039E" w:rsidP="00BE732E">
            <w:pPr>
              <w:jc w:val="both"/>
            </w:pPr>
            <w:r w:rsidRPr="000F10EB">
              <w:t>Фильм – имя!</w:t>
            </w:r>
          </w:p>
          <w:p w14:paraId="6020C11B" w14:textId="77777777" w:rsidR="008F039E" w:rsidRPr="00750ABC" w:rsidRDefault="008F039E" w:rsidP="00BE732E">
            <w:pPr>
              <w:jc w:val="both"/>
            </w:pPr>
            <w:r w:rsidRPr="000F10EB">
              <w:t>С использованием архивных материалов, хроники, интервью, эксклюзивного контента, современной графики.</w:t>
            </w:r>
          </w:p>
        </w:tc>
      </w:tr>
      <w:tr w:rsidR="008F039E" w:rsidRPr="00BE3354" w14:paraId="6C892A9B" w14:textId="77777777" w:rsidTr="008F039E">
        <w:trPr>
          <w:trHeight w:val="635"/>
        </w:trPr>
        <w:tc>
          <w:tcPr>
            <w:tcW w:w="464" w:type="dxa"/>
            <w:tcBorders>
              <w:top w:val="single" w:sz="4" w:space="0" w:color="auto"/>
              <w:left w:val="single" w:sz="4" w:space="0" w:color="auto"/>
              <w:bottom w:val="single" w:sz="4" w:space="0" w:color="auto"/>
              <w:right w:val="single" w:sz="4" w:space="0" w:color="auto"/>
            </w:tcBorders>
            <w:hideMark/>
          </w:tcPr>
          <w:p w14:paraId="1B783517" w14:textId="77777777" w:rsidR="008F039E" w:rsidRPr="00BE3354" w:rsidRDefault="008F039E" w:rsidP="00BE732E">
            <w:pPr>
              <w:ind w:firstLine="5"/>
              <w:contextualSpacing/>
              <w:jc w:val="center"/>
            </w:pPr>
            <w:r w:rsidRPr="00BE3354">
              <w:t>2</w:t>
            </w:r>
          </w:p>
        </w:tc>
        <w:tc>
          <w:tcPr>
            <w:tcW w:w="2513" w:type="dxa"/>
            <w:tcBorders>
              <w:top w:val="single" w:sz="4" w:space="0" w:color="auto"/>
              <w:left w:val="single" w:sz="4" w:space="0" w:color="auto"/>
              <w:bottom w:val="single" w:sz="4" w:space="0" w:color="auto"/>
              <w:right w:val="single" w:sz="4" w:space="0" w:color="auto"/>
            </w:tcBorders>
            <w:hideMark/>
          </w:tcPr>
          <w:p w14:paraId="6D9965DB" w14:textId="77777777" w:rsidR="008F039E" w:rsidRPr="00BE3354" w:rsidRDefault="008F039E" w:rsidP="00BE732E">
            <w:pPr>
              <w:contextualSpacing/>
            </w:pPr>
            <w:r w:rsidRPr="00BE3354">
              <w:t xml:space="preserve">Структура формата </w:t>
            </w:r>
            <w:r>
              <w:t>фильма</w:t>
            </w:r>
          </w:p>
        </w:tc>
        <w:tc>
          <w:tcPr>
            <w:tcW w:w="7229" w:type="dxa"/>
            <w:tcBorders>
              <w:top w:val="single" w:sz="4" w:space="0" w:color="auto"/>
              <w:left w:val="single" w:sz="4" w:space="0" w:color="auto"/>
              <w:bottom w:val="single" w:sz="4" w:space="0" w:color="auto"/>
              <w:right w:val="single" w:sz="4" w:space="0" w:color="auto"/>
            </w:tcBorders>
            <w:hideMark/>
          </w:tcPr>
          <w:p w14:paraId="30E56CBC" w14:textId="77777777" w:rsidR="008F039E" w:rsidRPr="00BE3354" w:rsidRDefault="008F039E" w:rsidP="00BE732E">
            <w:pPr>
              <w:contextualSpacing/>
              <w:jc w:val="both"/>
            </w:pPr>
            <w:r w:rsidRPr="00415F42">
              <w:t xml:space="preserve">Натурные </w:t>
            </w:r>
            <w:r>
              <w:t xml:space="preserve">и студийные </w:t>
            </w:r>
            <w:r w:rsidRPr="00415F42">
              <w:t>съемки на территории Российской Федерации</w:t>
            </w:r>
            <w:r>
              <w:t xml:space="preserve"> и Республики Беларусь.</w:t>
            </w:r>
          </w:p>
        </w:tc>
      </w:tr>
      <w:tr w:rsidR="008F039E" w:rsidRPr="00BE3354" w14:paraId="05B29D36" w14:textId="77777777" w:rsidTr="008F039E">
        <w:trPr>
          <w:trHeight w:val="701"/>
        </w:trPr>
        <w:tc>
          <w:tcPr>
            <w:tcW w:w="464" w:type="dxa"/>
            <w:tcBorders>
              <w:top w:val="single" w:sz="4" w:space="0" w:color="auto"/>
              <w:left w:val="single" w:sz="4" w:space="0" w:color="auto"/>
              <w:bottom w:val="single" w:sz="4" w:space="0" w:color="auto"/>
              <w:right w:val="single" w:sz="4" w:space="0" w:color="auto"/>
            </w:tcBorders>
            <w:hideMark/>
          </w:tcPr>
          <w:p w14:paraId="653472FE" w14:textId="77777777" w:rsidR="008F039E" w:rsidRPr="00BE3354" w:rsidRDefault="008F039E" w:rsidP="00BE732E">
            <w:pPr>
              <w:ind w:firstLine="5"/>
              <w:contextualSpacing/>
              <w:jc w:val="center"/>
            </w:pPr>
            <w:r w:rsidRPr="00BE3354">
              <w:t>3</w:t>
            </w:r>
          </w:p>
        </w:tc>
        <w:tc>
          <w:tcPr>
            <w:tcW w:w="2513" w:type="dxa"/>
            <w:tcBorders>
              <w:top w:val="single" w:sz="4" w:space="0" w:color="auto"/>
              <w:left w:val="single" w:sz="4" w:space="0" w:color="auto"/>
              <w:bottom w:val="single" w:sz="4" w:space="0" w:color="auto"/>
              <w:right w:val="single" w:sz="4" w:space="0" w:color="auto"/>
            </w:tcBorders>
          </w:tcPr>
          <w:p w14:paraId="282C6FB0" w14:textId="77777777" w:rsidR="008F039E" w:rsidRPr="00BE3354" w:rsidRDefault="008F039E" w:rsidP="00BE732E">
            <w:pPr>
              <w:contextualSpacing/>
            </w:pPr>
            <w:r w:rsidRPr="00BE3354">
              <w:t xml:space="preserve">Требования к </w:t>
            </w:r>
            <w:r>
              <w:t>фильму</w:t>
            </w:r>
            <w:r w:rsidRPr="00BE3354">
              <w:t>:</w:t>
            </w:r>
          </w:p>
          <w:p w14:paraId="4BC57E9D" w14:textId="77777777" w:rsidR="008F039E" w:rsidRPr="00BE3354" w:rsidRDefault="008F039E" w:rsidP="00BE732E">
            <w:pPr>
              <w:contextualSpacing/>
            </w:pPr>
            <w:r w:rsidRPr="00BE3354">
              <w:t>- количество видеоматериалов</w:t>
            </w:r>
          </w:p>
          <w:p w14:paraId="72973868" w14:textId="77777777" w:rsidR="008F039E" w:rsidRPr="00BE3354" w:rsidRDefault="008F039E" w:rsidP="00BE732E">
            <w:pPr>
              <w:contextualSpacing/>
            </w:pPr>
            <w:r w:rsidRPr="00BE3354">
              <w:t xml:space="preserve">- требования к качеству </w:t>
            </w:r>
            <w:r>
              <w:t>фильма</w:t>
            </w:r>
          </w:p>
          <w:p w14:paraId="2E5BD2C9" w14:textId="77777777" w:rsidR="008F039E" w:rsidRPr="00BE3354" w:rsidRDefault="008F039E" w:rsidP="00BE732E">
            <w:pPr>
              <w:contextualSpacing/>
              <w:rPr>
                <w:shd w:val="clear" w:color="auto" w:fill="FFFFFF"/>
              </w:rPr>
            </w:pPr>
          </w:p>
        </w:tc>
        <w:tc>
          <w:tcPr>
            <w:tcW w:w="7229" w:type="dxa"/>
            <w:tcBorders>
              <w:top w:val="single" w:sz="4" w:space="0" w:color="auto"/>
              <w:left w:val="single" w:sz="4" w:space="0" w:color="auto"/>
              <w:bottom w:val="single" w:sz="4" w:space="0" w:color="auto"/>
              <w:right w:val="single" w:sz="4" w:space="0" w:color="auto"/>
            </w:tcBorders>
          </w:tcPr>
          <w:p w14:paraId="13B23D2B" w14:textId="77777777" w:rsidR="008F039E" w:rsidRPr="00415F42" w:rsidRDefault="008F039E" w:rsidP="00BE732E">
            <w:pPr>
              <w:contextualSpacing/>
              <w:jc w:val="both"/>
            </w:pPr>
            <w:r w:rsidRPr="00415F42">
              <w:t>Общие требования:</w:t>
            </w:r>
          </w:p>
          <w:p w14:paraId="37E14D6C" w14:textId="77777777" w:rsidR="008F039E" w:rsidRPr="00415F42" w:rsidRDefault="008F039E" w:rsidP="00BE732E">
            <w:pPr>
              <w:contextualSpacing/>
              <w:jc w:val="both"/>
            </w:pPr>
            <w:r w:rsidRPr="00415F42">
              <w:t>- натурные съемки, интервью</w:t>
            </w:r>
          </w:p>
          <w:p w14:paraId="596407EB" w14:textId="77777777" w:rsidR="008F039E" w:rsidRPr="00415F42" w:rsidRDefault="008F039E" w:rsidP="00BE732E">
            <w:pPr>
              <w:contextualSpacing/>
              <w:jc w:val="both"/>
            </w:pPr>
            <w:r w:rsidRPr="00415F42">
              <w:t>- архивные кадры</w:t>
            </w:r>
          </w:p>
          <w:p w14:paraId="6D909A7C" w14:textId="77777777" w:rsidR="008F039E" w:rsidRPr="00415F42" w:rsidRDefault="008F039E" w:rsidP="00BE732E">
            <w:pPr>
              <w:contextualSpacing/>
              <w:jc w:val="both"/>
            </w:pPr>
            <w:r w:rsidRPr="00415F42">
              <w:t>- одна или две рекламные точка ухода-входа;</w:t>
            </w:r>
          </w:p>
          <w:p w14:paraId="5F837843" w14:textId="77777777" w:rsidR="008F039E" w:rsidRDefault="008F039E" w:rsidP="00BE732E">
            <w:pPr>
              <w:contextualSpacing/>
              <w:jc w:val="both"/>
            </w:pPr>
            <w:r w:rsidRPr="00415F42">
              <w:t>- территория съемок –Российская Федерация</w:t>
            </w:r>
            <w:r>
              <w:t>, Беларусь;</w:t>
            </w:r>
          </w:p>
          <w:p w14:paraId="51A98DDC" w14:textId="77777777" w:rsidR="008F039E" w:rsidRDefault="008F039E" w:rsidP="00BE732E">
            <w:pPr>
              <w:contextualSpacing/>
              <w:jc w:val="both"/>
            </w:pPr>
            <w:r>
              <w:t>- авторы, редакторы, продюсеры фильма должны иметь опыт создания телевизионных программ и документальных фильмов по теме Союзного государства РФ и РБ;</w:t>
            </w:r>
          </w:p>
          <w:p w14:paraId="70B423DC" w14:textId="77777777" w:rsidR="008F039E" w:rsidRPr="00BE3354" w:rsidRDefault="008F039E" w:rsidP="00BE732E">
            <w:pPr>
              <w:autoSpaceDE w:val="0"/>
              <w:contextualSpacing/>
              <w:jc w:val="both"/>
            </w:pPr>
            <w:r w:rsidRPr="00BE3354">
              <w:t xml:space="preserve">Требования к качеству </w:t>
            </w:r>
            <w:r>
              <w:t>фильмов</w:t>
            </w:r>
            <w:r w:rsidRPr="00BE3354">
              <w:t xml:space="preserve">: </w:t>
            </w:r>
          </w:p>
          <w:p w14:paraId="49D0A130" w14:textId="77777777" w:rsidR="008F039E" w:rsidRPr="00BE3354" w:rsidRDefault="008F039E" w:rsidP="00BE732E">
            <w:pPr>
              <w:autoSpaceDE w:val="0"/>
              <w:contextualSpacing/>
              <w:jc w:val="both"/>
            </w:pPr>
            <w:r w:rsidRPr="00BE3354">
              <w:t xml:space="preserve">- </w:t>
            </w:r>
            <w:r>
              <w:t>фильм должен быть выполнен</w:t>
            </w:r>
            <w:r w:rsidRPr="00BE3354">
              <w:t xml:space="preserve"> в едином графическом оформлении с учетом </w:t>
            </w:r>
            <w:proofErr w:type="spellStart"/>
            <w:r>
              <w:t>брендбука</w:t>
            </w:r>
            <w:proofErr w:type="spellEnd"/>
            <w:r w:rsidRPr="00BE3354">
              <w:t xml:space="preserve"> телеканала «</w:t>
            </w:r>
            <w:proofErr w:type="spellStart"/>
            <w:r w:rsidRPr="00BE3354">
              <w:t>БелРос</w:t>
            </w:r>
            <w:proofErr w:type="spellEnd"/>
            <w:r w:rsidRPr="00BE3354">
              <w:t xml:space="preserve">»; </w:t>
            </w:r>
            <w:r>
              <w:t xml:space="preserve">фильм </w:t>
            </w:r>
            <w:r w:rsidRPr="00BE3354">
              <w:t>предусматривает наличие информационной графики;</w:t>
            </w:r>
          </w:p>
          <w:p w14:paraId="63C4886D" w14:textId="77777777" w:rsidR="008F039E" w:rsidRPr="00BE3354" w:rsidRDefault="008F039E" w:rsidP="00BE732E">
            <w:pPr>
              <w:contextualSpacing/>
              <w:jc w:val="both"/>
              <w:rPr>
                <w:b/>
                <w:bCs/>
              </w:rPr>
            </w:pPr>
            <w:r w:rsidRPr="00BE3354">
              <w:t xml:space="preserve">- </w:t>
            </w:r>
            <w:r>
              <w:t>изготовленный фильм должен быть готовым</w:t>
            </w:r>
            <w:r w:rsidRPr="00BE3354">
              <w:t xml:space="preserve"> к размещению в эфире телеканала «</w:t>
            </w:r>
            <w:proofErr w:type="spellStart"/>
            <w:r w:rsidRPr="00BE3354">
              <w:t>БелРос</w:t>
            </w:r>
            <w:proofErr w:type="spellEnd"/>
            <w:r w:rsidRPr="00BE3354">
              <w:t>» без дополнительной редакционной и технической обработки.</w:t>
            </w:r>
          </w:p>
        </w:tc>
      </w:tr>
      <w:tr w:rsidR="008F039E" w:rsidRPr="00BE3354" w14:paraId="4670C88D" w14:textId="77777777" w:rsidTr="008F039E">
        <w:trPr>
          <w:trHeight w:val="547"/>
        </w:trPr>
        <w:tc>
          <w:tcPr>
            <w:tcW w:w="464" w:type="dxa"/>
            <w:tcBorders>
              <w:top w:val="single" w:sz="4" w:space="0" w:color="auto"/>
              <w:left w:val="single" w:sz="4" w:space="0" w:color="auto"/>
              <w:bottom w:val="single" w:sz="4" w:space="0" w:color="auto"/>
              <w:right w:val="single" w:sz="4" w:space="0" w:color="auto"/>
            </w:tcBorders>
            <w:hideMark/>
          </w:tcPr>
          <w:p w14:paraId="3045CB67" w14:textId="77777777" w:rsidR="008F039E" w:rsidRPr="00BE3354" w:rsidRDefault="008F039E" w:rsidP="00BE732E">
            <w:pPr>
              <w:ind w:firstLine="5"/>
              <w:contextualSpacing/>
              <w:jc w:val="center"/>
            </w:pPr>
            <w:r w:rsidRPr="00BE3354">
              <w:t>4</w:t>
            </w:r>
          </w:p>
        </w:tc>
        <w:tc>
          <w:tcPr>
            <w:tcW w:w="2513" w:type="dxa"/>
            <w:tcBorders>
              <w:top w:val="single" w:sz="4" w:space="0" w:color="auto"/>
              <w:left w:val="single" w:sz="4" w:space="0" w:color="auto"/>
              <w:bottom w:val="single" w:sz="4" w:space="0" w:color="auto"/>
              <w:right w:val="single" w:sz="4" w:space="0" w:color="auto"/>
            </w:tcBorders>
            <w:hideMark/>
          </w:tcPr>
          <w:p w14:paraId="0098FD66" w14:textId="77777777" w:rsidR="008F039E" w:rsidRPr="00BE3354" w:rsidRDefault="008F039E" w:rsidP="00BE732E">
            <w:pPr>
              <w:contextualSpacing/>
            </w:pPr>
            <w:r w:rsidRPr="00BE3354">
              <w:t xml:space="preserve">Хронометраж </w:t>
            </w:r>
            <w:r>
              <w:t>фильма</w:t>
            </w:r>
          </w:p>
        </w:tc>
        <w:tc>
          <w:tcPr>
            <w:tcW w:w="7229" w:type="dxa"/>
            <w:tcBorders>
              <w:top w:val="single" w:sz="4" w:space="0" w:color="auto"/>
              <w:left w:val="single" w:sz="4" w:space="0" w:color="auto"/>
              <w:bottom w:val="single" w:sz="4" w:space="0" w:color="auto"/>
              <w:right w:val="single" w:sz="4" w:space="0" w:color="auto"/>
            </w:tcBorders>
            <w:hideMark/>
          </w:tcPr>
          <w:p w14:paraId="083DD068" w14:textId="77777777" w:rsidR="008F039E" w:rsidRPr="00415F42" w:rsidRDefault="008F039E" w:rsidP="00BE732E">
            <w:pPr>
              <w:contextualSpacing/>
            </w:pPr>
            <w:r w:rsidRPr="000F10EB">
              <w:t>51 минута</w:t>
            </w:r>
          </w:p>
        </w:tc>
      </w:tr>
      <w:tr w:rsidR="008F039E" w:rsidRPr="00BE3354" w14:paraId="66CD65FE" w14:textId="77777777" w:rsidTr="008F039E">
        <w:trPr>
          <w:trHeight w:val="749"/>
        </w:trPr>
        <w:tc>
          <w:tcPr>
            <w:tcW w:w="464" w:type="dxa"/>
            <w:tcBorders>
              <w:top w:val="single" w:sz="4" w:space="0" w:color="auto"/>
              <w:left w:val="single" w:sz="4" w:space="0" w:color="auto"/>
              <w:bottom w:val="single" w:sz="4" w:space="0" w:color="auto"/>
              <w:right w:val="single" w:sz="4" w:space="0" w:color="auto"/>
            </w:tcBorders>
          </w:tcPr>
          <w:p w14:paraId="6FCA92FD" w14:textId="77777777" w:rsidR="008F039E" w:rsidRPr="00BE3354" w:rsidRDefault="008F039E" w:rsidP="00BE732E">
            <w:pPr>
              <w:ind w:firstLine="5"/>
              <w:contextualSpacing/>
              <w:jc w:val="center"/>
            </w:pPr>
            <w:r>
              <w:lastRenderedPageBreak/>
              <w:t>5</w:t>
            </w:r>
          </w:p>
        </w:tc>
        <w:tc>
          <w:tcPr>
            <w:tcW w:w="2513" w:type="dxa"/>
            <w:tcBorders>
              <w:top w:val="single" w:sz="4" w:space="0" w:color="auto"/>
              <w:left w:val="single" w:sz="4" w:space="0" w:color="auto"/>
              <w:bottom w:val="single" w:sz="4" w:space="0" w:color="auto"/>
              <w:right w:val="single" w:sz="4" w:space="0" w:color="auto"/>
            </w:tcBorders>
          </w:tcPr>
          <w:p w14:paraId="4975DA43" w14:textId="77777777" w:rsidR="008F039E" w:rsidRPr="00BE3354" w:rsidRDefault="008F039E" w:rsidP="00BE732E">
            <w:pPr>
              <w:contextualSpacing/>
              <w:rPr>
                <w:shd w:val="clear" w:color="auto" w:fill="FFFFFF"/>
              </w:rPr>
            </w:pPr>
            <w:proofErr w:type="spellStart"/>
            <w:r>
              <w:rPr>
                <w:shd w:val="clear" w:color="auto" w:fill="FFFFFF"/>
              </w:rPr>
              <w:t>Тизер</w:t>
            </w:r>
            <w:proofErr w:type="spellEnd"/>
          </w:p>
        </w:tc>
        <w:tc>
          <w:tcPr>
            <w:tcW w:w="7229" w:type="dxa"/>
            <w:tcBorders>
              <w:top w:val="single" w:sz="4" w:space="0" w:color="auto"/>
              <w:left w:val="single" w:sz="4" w:space="0" w:color="auto"/>
              <w:bottom w:val="single" w:sz="4" w:space="0" w:color="auto"/>
              <w:right w:val="single" w:sz="4" w:space="0" w:color="auto"/>
            </w:tcBorders>
          </w:tcPr>
          <w:p w14:paraId="49431AF9" w14:textId="77777777" w:rsidR="008F039E" w:rsidRDefault="008F039E" w:rsidP="00BE732E">
            <w:pPr>
              <w:contextualSpacing/>
              <w:jc w:val="both"/>
              <w:rPr>
                <w:rFonts w:eastAsia="SimSun"/>
                <w:color w:val="000000"/>
                <w:kern w:val="1"/>
                <w:lang w:eastAsia="hi-IN" w:bidi="hi-IN"/>
              </w:rPr>
            </w:pPr>
            <w:r w:rsidRPr="0093532B">
              <w:rPr>
                <w:rFonts w:eastAsia="SimSun"/>
                <w:color w:val="000000"/>
                <w:kern w:val="1"/>
                <w:lang w:eastAsia="hi-IN" w:bidi="hi-IN"/>
              </w:rPr>
              <w:t>Обязательно соз</w:t>
            </w:r>
            <w:r>
              <w:rPr>
                <w:rFonts w:eastAsia="SimSun"/>
                <w:color w:val="000000"/>
                <w:kern w:val="1"/>
                <w:lang w:eastAsia="hi-IN" w:bidi="hi-IN"/>
              </w:rPr>
              <w:t xml:space="preserve">дание </w:t>
            </w:r>
            <w:proofErr w:type="spellStart"/>
            <w:r>
              <w:rPr>
                <w:rFonts w:eastAsia="SimSun"/>
                <w:color w:val="000000"/>
                <w:kern w:val="1"/>
                <w:lang w:eastAsia="hi-IN" w:bidi="hi-IN"/>
              </w:rPr>
              <w:t>тизерного</w:t>
            </w:r>
            <w:proofErr w:type="spellEnd"/>
            <w:r>
              <w:rPr>
                <w:rFonts w:eastAsia="SimSun"/>
                <w:color w:val="000000"/>
                <w:kern w:val="1"/>
                <w:lang w:eastAsia="hi-IN" w:bidi="hi-IN"/>
              </w:rPr>
              <w:t xml:space="preserve"> ролика фильма</w:t>
            </w:r>
            <w:r w:rsidRPr="0093532B">
              <w:rPr>
                <w:rFonts w:eastAsia="SimSun"/>
                <w:color w:val="000000"/>
                <w:kern w:val="1"/>
                <w:lang w:eastAsia="hi-IN" w:bidi="hi-IN"/>
              </w:rPr>
              <w:t xml:space="preserve"> для использования в эфире телеканала </w:t>
            </w:r>
            <w:proofErr w:type="spellStart"/>
            <w:r w:rsidRPr="0093532B">
              <w:rPr>
                <w:rFonts w:eastAsia="SimSun"/>
                <w:color w:val="000000"/>
                <w:kern w:val="1"/>
                <w:lang w:eastAsia="hi-IN" w:bidi="hi-IN"/>
              </w:rPr>
              <w:t>БелРос</w:t>
            </w:r>
            <w:proofErr w:type="spellEnd"/>
            <w:r w:rsidRPr="0093532B">
              <w:rPr>
                <w:rFonts w:eastAsia="SimSun"/>
                <w:color w:val="000000"/>
                <w:kern w:val="1"/>
                <w:lang w:eastAsia="hi-IN" w:bidi="hi-IN"/>
              </w:rPr>
              <w:t>. Хронометраж ролика 1.5-2 мин</w:t>
            </w:r>
          </w:p>
          <w:p w14:paraId="2E6EAC1B" w14:textId="77777777" w:rsidR="008F039E" w:rsidRPr="00BE3354" w:rsidRDefault="008F039E" w:rsidP="00BE732E">
            <w:pPr>
              <w:contextualSpacing/>
              <w:jc w:val="both"/>
            </w:pPr>
            <w:r>
              <w:rPr>
                <w:rFonts w:eastAsia="SimSun"/>
                <w:color w:val="000000"/>
                <w:kern w:val="1"/>
                <w:lang w:eastAsia="hi-IN" w:bidi="hi-IN"/>
              </w:rPr>
              <w:t xml:space="preserve">Предоставление </w:t>
            </w:r>
            <w:proofErr w:type="spellStart"/>
            <w:r>
              <w:rPr>
                <w:rFonts w:eastAsia="SimSun"/>
                <w:color w:val="000000"/>
                <w:kern w:val="1"/>
                <w:lang w:eastAsia="hi-IN" w:bidi="hi-IN"/>
              </w:rPr>
              <w:t>тизерного</w:t>
            </w:r>
            <w:proofErr w:type="spellEnd"/>
            <w:r>
              <w:rPr>
                <w:rFonts w:eastAsia="SimSun"/>
                <w:color w:val="000000"/>
                <w:kern w:val="1"/>
                <w:lang w:eastAsia="hi-IN" w:bidi="hi-IN"/>
              </w:rPr>
              <w:t xml:space="preserve"> ролика не позднее, чем за 15 дней до выхода фильма в эфир.</w:t>
            </w:r>
          </w:p>
        </w:tc>
      </w:tr>
      <w:tr w:rsidR="008F039E" w:rsidRPr="00BE3354" w14:paraId="377AD626" w14:textId="77777777" w:rsidTr="008F039E">
        <w:trPr>
          <w:trHeight w:val="749"/>
        </w:trPr>
        <w:tc>
          <w:tcPr>
            <w:tcW w:w="464" w:type="dxa"/>
            <w:tcBorders>
              <w:top w:val="single" w:sz="4" w:space="0" w:color="auto"/>
              <w:left w:val="single" w:sz="4" w:space="0" w:color="auto"/>
              <w:bottom w:val="single" w:sz="4" w:space="0" w:color="auto"/>
              <w:right w:val="single" w:sz="4" w:space="0" w:color="auto"/>
            </w:tcBorders>
          </w:tcPr>
          <w:p w14:paraId="70CEA779" w14:textId="77777777" w:rsidR="008F039E" w:rsidRDefault="008F039E" w:rsidP="00BE732E">
            <w:pPr>
              <w:ind w:firstLine="5"/>
              <w:contextualSpacing/>
              <w:jc w:val="center"/>
            </w:pPr>
            <w:r>
              <w:t>5б</w:t>
            </w:r>
          </w:p>
        </w:tc>
        <w:tc>
          <w:tcPr>
            <w:tcW w:w="2513" w:type="dxa"/>
            <w:tcBorders>
              <w:top w:val="single" w:sz="4" w:space="0" w:color="auto"/>
              <w:left w:val="single" w:sz="4" w:space="0" w:color="auto"/>
              <w:bottom w:val="single" w:sz="4" w:space="0" w:color="auto"/>
              <w:right w:val="single" w:sz="4" w:space="0" w:color="auto"/>
            </w:tcBorders>
          </w:tcPr>
          <w:p w14:paraId="42FBC3DE" w14:textId="77777777" w:rsidR="008F039E" w:rsidRDefault="008F039E" w:rsidP="00BE732E">
            <w:pPr>
              <w:contextualSpacing/>
              <w:rPr>
                <w:shd w:val="clear" w:color="auto" w:fill="FFFFFF"/>
              </w:rPr>
            </w:pPr>
            <w:r>
              <w:rPr>
                <w:shd w:val="clear" w:color="auto" w:fill="FFFFFF"/>
              </w:rPr>
              <w:t>Анонс</w:t>
            </w:r>
          </w:p>
        </w:tc>
        <w:tc>
          <w:tcPr>
            <w:tcW w:w="7229" w:type="dxa"/>
            <w:tcBorders>
              <w:top w:val="single" w:sz="4" w:space="0" w:color="auto"/>
              <w:left w:val="single" w:sz="4" w:space="0" w:color="auto"/>
              <w:bottom w:val="single" w:sz="4" w:space="0" w:color="auto"/>
              <w:right w:val="single" w:sz="4" w:space="0" w:color="auto"/>
            </w:tcBorders>
          </w:tcPr>
          <w:p w14:paraId="4F95FFAD" w14:textId="77777777" w:rsidR="008F039E" w:rsidRDefault="008F039E" w:rsidP="00BE732E">
            <w:pPr>
              <w:contextualSpacing/>
              <w:jc w:val="both"/>
              <w:rPr>
                <w:color w:val="000000"/>
              </w:rPr>
            </w:pPr>
            <w:r>
              <w:rPr>
                <w:color w:val="000000"/>
              </w:rPr>
              <w:t>Обязательно создание анонса фильма, хронометраж:</w:t>
            </w:r>
          </w:p>
          <w:p w14:paraId="487E7C7E" w14:textId="77777777" w:rsidR="008F039E" w:rsidRPr="0093532B" w:rsidRDefault="008F039E" w:rsidP="00BE732E">
            <w:pPr>
              <w:contextualSpacing/>
              <w:jc w:val="both"/>
              <w:rPr>
                <w:rFonts w:eastAsia="SimSun"/>
                <w:color w:val="000000"/>
                <w:kern w:val="1"/>
                <w:lang w:eastAsia="hi-IN" w:bidi="hi-IN"/>
              </w:rPr>
            </w:pPr>
            <w:r>
              <w:rPr>
                <w:color w:val="000000"/>
              </w:rPr>
              <w:t>30-45 сек</w:t>
            </w:r>
          </w:p>
        </w:tc>
      </w:tr>
      <w:tr w:rsidR="008F039E" w:rsidRPr="00BE3354" w14:paraId="51E78654" w14:textId="77777777" w:rsidTr="008F039E">
        <w:trPr>
          <w:trHeight w:val="741"/>
        </w:trPr>
        <w:tc>
          <w:tcPr>
            <w:tcW w:w="464" w:type="dxa"/>
            <w:tcBorders>
              <w:top w:val="single" w:sz="4" w:space="0" w:color="auto"/>
              <w:left w:val="single" w:sz="4" w:space="0" w:color="auto"/>
              <w:bottom w:val="single" w:sz="4" w:space="0" w:color="auto"/>
              <w:right w:val="single" w:sz="4" w:space="0" w:color="auto"/>
            </w:tcBorders>
            <w:hideMark/>
          </w:tcPr>
          <w:p w14:paraId="7E764A9D" w14:textId="77777777" w:rsidR="008F039E" w:rsidRPr="00BE3354" w:rsidRDefault="008F039E" w:rsidP="00BE732E">
            <w:pPr>
              <w:ind w:firstLine="5"/>
              <w:contextualSpacing/>
              <w:jc w:val="center"/>
            </w:pPr>
            <w:r w:rsidRPr="00BE3354">
              <w:t>6</w:t>
            </w:r>
          </w:p>
        </w:tc>
        <w:tc>
          <w:tcPr>
            <w:tcW w:w="2513" w:type="dxa"/>
            <w:tcBorders>
              <w:top w:val="single" w:sz="4" w:space="0" w:color="auto"/>
              <w:left w:val="single" w:sz="4" w:space="0" w:color="auto"/>
              <w:bottom w:val="single" w:sz="4" w:space="0" w:color="auto"/>
              <w:right w:val="single" w:sz="4" w:space="0" w:color="auto"/>
            </w:tcBorders>
            <w:hideMark/>
          </w:tcPr>
          <w:p w14:paraId="1B196EEF" w14:textId="2302D122" w:rsidR="008F039E" w:rsidRPr="00BE3354" w:rsidRDefault="008F039E" w:rsidP="00BE732E">
            <w:pPr>
              <w:contextualSpacing/>
            </w:pPr>
            <w:r w:rsidRPr="00BE3354">
              <w:t xml:space="preserve">Срок </w:t>
            </w:r>
            <w:r w:rsidR="00A6123A">
              <w:t xml:space="preserve">сдачи приемки аудиовизуальных произведений </w:t>
            </w:r>
          </w:p>
        </w:tc>
        <w:tc>
          <w:tcPr>
            <w:tcW w:w="7229" w:type="dxa"/>
            <w:tcBorders>
              <w:top w:val="single" w:sz="4" w:space="0" w:color="auto"/>
              <w:left w:val="single" w:sz="4" w:space="0" w:color="auto"/>
              <w:bottom w:val="single" w:sz="4" w:space="0" w:color="auto"/>
              <w:right w:val="single" w:sz="4" w:space="0" w:color="auto"/>
            </w:tcBorders>
            <w:hideMark/>
          </w:tcPr>
          <w:p w14:paraId="39C19114" w14:textId="77777777" w:rsidR="008F039E" w:rsidRPr="00BE3354" w:rsidRDefault="008F039E" w:rsidP="00BE732E">
            <w:pPr>
              <w:contextualSpacing/>
              <w:jc w:val="both"/>
            </w:pPr>
            <w:r w:rsidRPr="000F10EB">
              <w:t>До 21 ноября 2023 года</w:t>
            </w:r>
          </w:p>
        </w:tc>
      </w:tr>
      <w:tr w:rsidR="008F039E" w:rsidRPr="00BE3354" w14:paraId="12102DED" w14:textId="77777777" w:rsidTr="008F039E">
        <w:trPr>
          <w:trHeight w:val="708"/>
        </w:trPr>
        <w:tc>
          <w:tcPr>
            <w:tcW w:w="464" w:type="dxa"/>
            <w:tcBorders>
              <w:top w:val="single" w:sz="4" w:space="0" w:color="auto"/>
              <w:left w:val="single" w:sz="4" w:space="0" w:color="auto"/>
              <w:bottom w:val="single" w:sz="4" w:space="0" w:color="auto"/>
              <w:right w:val="single" w:sz="4" w:space="0" w:color="auto"/>
            </w:tcBorders>
            <w:hideMark/>
          </w:tcPr>
          <w:p w14:paraId="3A192B18" w14:textId="77777777" w:rsidR="008F039E" w:rsidRPr="00BE3354" w:rsidRDefault="008F039E" w:rsidP="00BE732E">
            <w:pPr>
              <w:ind w:firstLine="5"/>
              <w:contextualSpacing/>
              <w:jc w:val="center"/>
            </w:pPr>
            <w:r w:rsidRPr="00BE3354">
              <w:t>7</w:t>
            </w:r>
          </w:p>
        </w:tc>
        <w:tc>
          <w:tcPr>
            <w:tcW w:w="2513" w:type="dxa"/>
            <w:tcBorders>
              <w:top w:val="single" w:sz="4" w:space="0" w:color="auto"/>
              <w:left w:val="single" w:sz="4" w:space="0" w:color="auto"/>
              <w:bottom w:val="single" w:sz="4" w:space="0" w:color="auto"/>
              <w:right w:val="single" w:sz="4" w:space="0" w:color="auto"/>
            </w:tcBorders>
            <w:hideMark/>
          </w:tcPr>
          <w:p w14:paraId="729704BE" w14:textId="77777777" w:rsidR="008F039E" w:rsidRPr="00BE3354" w:rsidRDefault="008F039E" w:rsidP="00BE732E">
            <w:pPr>
              <w:contextualSpacing/>
            </w:pPr>
            <w:r>
              <w:t>Требования к ведущему</w:t>
            </w:r>
          </w:p>
        </w:tc>
        <w:tc>
          <w:tcPr>
            <w:tcW w:w="7229" w:type="dxa"/>
            <w:tcBorders>
              <w:top w:val="single" w:sz="4" w:space="0" w:color="auto"/>
              <w:left w:val="single" w:sz="4" w:space="0" w:color="auto"/>
              <w:bottom w:val="single" w:sz="4" w:space="0" w:color="auto"/>
              <w:right w:val="single" w:sz="4" w:space="0" w:color="auto"/>
            </w:tcBorders>
            <w:hideMark/>
          </w:tcPr>
          <w:p w14:paraId="269DE2BD" w14:textId="77777777" w:rsidR="008F039E" w:rsidRPr="00BE3354" w:rsidRDefault="008F039E" w:rsidP="00BE732E">
            <w:pPr>
              <w:contextualSpacing/>
              <w:jc w:val="both"/>
            </w:pPr>
            <w:r>
              <w:t>Производство фильма б</w:t>
            </w:r>
            <w:r w:rsidRPr="00BE3354">
              <w:t>ез ведущего. О</w:t>
            </w:r>
            <w:r>
              <w:t>звучивание</w:t>
            </w:r>
            <w:r w:rsidRPr="00BE3354">
              <w:t xml:space="preserve"> события закадровым голосом, утверждаемым руководством телеканала.</w:t>
            </w:r>
          </w:p>
        </w:tc>
      </w:tr>
      <w:tr w:rsidR="008F039E" w:rsidRPr="00BE3354" w14:paraId="7DE76C2A" w14:textId="77777777" w:rsidTr="008F039E">
        <w:trPr>
          <w:trHeight w:val="691"/>
        </w:trPr>
        <w:tc>
          <w:tcPr>
            <w:tcW w:w="464" w:type="dxa"/>
            <w:tcBorders>
              <w:top w:val="single" w:sz="4" w:space="0" w:color="auto"/>
              <w:left w:val="single" w:sz="4" w:space="0" w:color="auto"/>
              <w:bottom w:val="single" w:sz="4" w:space="0" w:color="auto"/>
              <w:right w:val="single" w:sz="4" w:space="0" w:color="auto"/>
            </w:tcBorders>
            <w:hideMark/>
          </w:tcPr>
          <w:p w14:paraId="11BE9898" w14:textId="77777777" w:rsidR="008F039E" w:rsidRPr="00BE3354" w:rsidRDefault="008F039E" w:rsidP="00BE732E">
            <w:pPr>
              <w:ind w:firstLine="5"/>
              <w:contextualSpacing/>
              <w:jc w:val="center"/>
            </w:pPr>
            <w:r w:rsidRPr="00BE3354">
              <w:t>8</w:t>
            </w:r>
          </w:p>
        </w:tc>
        <w:tc>
          <w:tcPr>
            <w:tcW w:w="2513" w:type="dxa"/>
            <w:tcBorders>
              <w:top w:val="single" w:sz="4" w:space="0" w:color="auto"/>
              <w:left w:val="single" w:sz="4" w:space="0" w:color="auto"/>
              <w:bottom w:val="single" w:sz="4" w:space="0" w:color="auto"/>
              <w:right w:val="single" w:sz="4" w:space="0" w:color="auto"/>
            </w:tcBorders>
            <w:hideMark/>
          </w:tcPr>
          <w:p w14:paraId="57F0BB3C" w14:textId="77777777" w:rsidR="008F039E" w:rsidRPr="00BE3354" w:rsidRDefault="008F039E" w:rsidP="00BE732E">
            <w:pPr>
              <w:contextualSpacing/>
            </w:pPr>
            <w:r w:rsidRPr="00BE3354">
              <w:t>Требования к студии и декорации</w:t>
            </w:r>
          </w:p>
        </w:tc>
        <w:tc>
          <w:tcPr>
            <w:tcW w:w="7229" w:type="dxa"/>
            <w:tcBorders>
              <w:top w:val="single" w:sz="4" w:space="0" w:color="auto"/>
              <w:left w:val="single" w:sz="4" w:space="0" w:color="auto"/>
              <w:bottom w:val="single" w:sz="4" w:space="0" w:color="auto"/>
              <w:right w:val="single" w:sz="4" w:space="0" w:color="auto"/>
            </w:tcBorders>
            <w:hideMark/>
          </w:tcPr>
          <w:p w14:paraId="494BD998" w14:textId="77777777" w:rsidR="008F039E" w:rsidRPr="00BE3354" w:rsidRDefault="008F039E" w:rsidP="00BE732E">
            <w:pPr>
              <w:contextualSpacing/>
              <w:jc w:val="both"/>
            </w:pPr>
            <w:r w:rsidRPr="00BE3354">
              <w:t>Только натурные съемки с использованием современных технических</w:t>
            </w:r>
            <w:r>
              <w:t xml:space="preserve"> </w:t>
            </w:r>
            <w:r w:rsidRPr="00BE3354">
              <w:t>средств. Натурные съемки интервью.</w:t>
            </w:r>
          </w:p>
        </w:tc>
      </w:tr>
      <w:tr w:rsidR="008F039E" w:rsidRPr="00BE3354" w14:paraId="266765B9" w14:textId="77777777" w:rsidTr="008F039E">
        <w:trPr>
          <w:trHeight w:val="834"/>
        </w:trPr>
        <w:tc>
          <w:tcPr>
            <w:tcW w:w="464" w:type="dxa"/>
            <w:tcBorders>
              <w:top w:val="single" w:sz="4" w:space="0" w:color="auto"/>
              <w:left w:val="single" w:sz="4" w:space="0" w:color="auto"/>
              <w:bottom w:val="single" w:sz="4" w:space="0" w:color="auto"/>
              <w:right w:val="single" w:sz="4" w:space="0" w:color="auto"/>
            </w:tcBorders>
            <w:hideMark/>
          </w:tcPr>
          <w:p w14:paraId="322D8031" w14:textId="77777777" w:rsidR="008F039E" w:rsidRPr="00BE3354" w:rsidRDefault="008F039E" w:rsidP="00BE732E">
            <w:pPr>
              <w:ind w:firstLine="5"/>
              <w:contextualSpacing/>
              <w:jc w:val="center"/>
            </w:pPr>
            <w:r w:rsidRPr="00BE3354">
              <w:t>9</w:t>
            </w:r>
          </w:p>
        </w:tc>
        <w:tc>
          <w:tcPr>
            <w:tcW w:w="2513" w:type="dxa"/>
            <w:tcBorders>
              <w:top w:val="single" w:sz="4" w:space="0" w:color="auto"/>
              <w:left w:val="single" w:sz="4" w:space="0" w:color="auto"/>
              <w:bottom w:val="single" w:sz="4" w:space="0" w:color="auto"/>
              <w:right w:val="single" w:sz="4" w:space="0" w:color="auto"/>
            </w:tcBorders>
            <w:hideMark/>
          </w:tcPr>
          <w:p w14:paraId="169BB83D" w14:textId="77777777" w:rsidR="008F039E" w:rsidRPr="00BE3354" w:rsidRDefault="008F039E" w:rsidP="00BE732E">
            <w:pPr>
              <w:contextualSpacing/>
            </w:pPr>
            <w:r w:rsidRPr="00BE3354">
              <w:rPr>
                <w:shd w:val="clear" w:color="auto" w:fill="FFFFFF"/>
              </w:rPr>
              <w:t xml:space="preserve">Требования к графическому оформлению: шапка, отбивка, оперативная графика (титры, </w:t>
            </w:r>
            <w:proofErr w:type="spellStart"/>
            <w:r w:rsidRPr="00BE3354">
              <w:rPr>
                <w:shd w:val="clear" w:color="auto" w:fill="FFFFFF"/>
              </w:rPr>
              <w:t>гео</w:t>
            </w:r>
            <w:proofErr w:type="spellEnd"/>
            <w:r w:rsidRPr="00BE3354">
              <w:rPr>
                <w:shd w:val="clear" w:color="auto" w:fill="FFFFFF"/>
              </w:rPr>
              <w:t>, бегущая строка), прочее.</w:t>
            </w:r>
          </w:p>
        </w:tc>
        <w:tc>
          <w:tcPr>
            <w:tcW w:w="7229" w:type="dxa"/>
            <w:tcBorders>
              <w:top w:val="single" w:sz="4" w:space="0" w:color="auto"/>
              <w:left w:val="single" w:sz="4" w:space="0" w:color="auto"/>
              <w:bottom w:val="single" w:sz="4" w:space="0" w:color="auto"/>
              <w:right w:val="single" w:sz="4" w:space="0" w:color="auto"/>
            </w:tcBorders>
            <w:hideMark/>
          </w:tcPr>
          <w:p w14:paraId="6EF7A6DE" w14:textId="77777777" w:rsidR="008F039E" w:rsidRPr="00BE3354" w:rsidRDefault="008F039E" w:rsidP="00BE732E">
            <w:pPr>
              <w:contextualSpacing/>
            </w:pPr>
            <w:r w:rsidRPr="00BE3354">
              <w:t>Отбивки (основная и по рубрикам), шапка.</w:t>
            </w:r>
          </w:p>
          <w:p w14:paraId="2DC98105" w14:textId="77777777" w:rsidR="008F039E" w:rsidRPr="00BE3354" w:rsidRDefault="008F039E" w:rsidP="00BE732E">
            <w:pPr>
              <w:contextualSpacing/>
            </w:pPr>
            <w:r w:rsidRPr="00BE3354">
              <w:t xml:space="preserve">Графика: титры, </w:t>
            </w:r>
            <w:proofErr w:type="spellStart"/>
            <w:r w:rsidRPr="00BE3354">
              <w:t>геолокация</w:t>
            </w:r>
            <w:proofErr w:type="spellEnd"/>
            <w:r w:rsidRPr="00BE3354">
              <w:t xml:space="preserve"> съемки, информационная графика в соответствии с тематикой. </w:t>
            </w:r>
          </w:p>
        </w:tc>
      </w:tr>
      <w:tr w:rsidR="008F039E" w:rsidRPr="00BE3354" w14:paraId="017A8236" w14:textId="77777777" w:rsidTr="008F039E">
        <w:trPr>
          <w:trHeight w:val="975"/>
        </w:trPr>
        <w:tc>
          <w:tcPr>
            <w:tcW w:w="464" w:type="dxa"/>
            <w:tcBorders>
              <w:top w:val="single" w:sz="4" w:space="0" w:color="auto"/>
              <w:left w:val="single" w:sz="4" w:space="0" w:color="auto"/>
              <w:bottom w:val="single" w:sz="4" w:space="0" w:color="auto"/>
              <w:right w:val="single" w:sz="4" w:space="0" w:color="auto"/>
            </w:tcBorders>
            <w:hideMark/>
          </w:tcPr>
          <w:p w14:paraId="67B639EE" w14:textId="77777777" w:rsidR="008F039E" w:rsidRPr="00BE3354" w:rsidRDefault="008F039E" w:rsidP="00BE732E">
            <w:pPr>
              <w:ind w:firstLine="5"/>
              <w:contextualSpacing/>
              <w:jc w:val="center"/>
            </w:pPr>
            <w:r w:rsidRPr="00BE3354">
              <w:t>10</w:t>
            </w:r>
          </w:p>
        </w:tc>
        <w:tc>
          <w:tcPr>
            <w:tcW w:w="2513" w:type="dxa"/>
            <w:tcBorders>
              <w:top w:val="single" w:sz="4" w:space="0" w:color="auto"/>
              <w:left w:val="single" w:sz="4" w:space="0" w:color="auto"/>
              <w:bottom w:val="single" w:sz="4" w:space="0" w:color="auto"/>
              <w:right w:val="single" w:sz="4" w:space="0" w:color="auto"/>
            </w:tcBorders>
            <w:hideMark/>
          </w:tcPr>
          <w:p w14:paraId="54D9437D" w14:textId="77777777" w:rsidR="008F039E" w:rsidRPr="00BE3354" w:rsidRDefault="008F039E" w:rsidP="00BE732E">
            <w:pPr>
              <w:contextualSpacing/>
            </w:pPr>
            <w:r w:rsidRPr="00BE3354">
              <w:rPr>
                <w:shd w:val="clear" w:color="auto" w:fill="FFFFFF"/>
              </w:rPr>
              <w:t>Технические параметры видеозаписи:</w:t>
            </w:r>
            <w:r w:rsidRPr="00BE3354">
              <w:br/>
            </w:r>
            <w:r w:rsidRPr="00BE3354">
              <w:rPr>
                <w:shd w:val="clear" w:color="auto" w:fill="FFFFFF"/>
              </w:rPr>
              <w:t>-соотношение сторон кадра</w:t>
            </w:r>
            <w:r w:rsidRPr="00BE3354">
              <w:br/>
            </w:r>
            <w:r w:rsidRPr="00BE3354">
              <w:rPr>
                <w:shd w:val="clear" w:color="auto" w:fill="FFFFFF"/>
              </w:rPr>
              <w:t>-формат видео и звука</w:t>
            </w:r>
          </w:p>
        </w:tc>
        <w:tc>
          <w:tcPr>
            <w:tcW w:w="7229" w:type="dxa"/>
            <w:tcBorders>
              <w:top w:val="single" w:sz="4" w:space="0" w:color="auto"/>
              <w:left w:val="single" w:sz="4" w:space="0" w:color="auto"/>
              <w:bottom w:val="single" w:sz="4" w:space="0" w:color="auto"/>
              <w:right w:val="single" w:sz="4" w:space="0" w:color="auto"/>
            </w:tcBorders>
            <w:hideMark/>
          </w:tcPr>
          <w:p w14:paraId="2DFEFF0F" w14:textId="77777777" w:rsidR="008F039E" w:rsidRPr="00415F42" w:rsidRDefault="008F039E" w:rsidP="00BE732E">
            <w:pPr>
              <w:contextualSpacing/>
              <w:rPr>
                <w:bCs/>
              </w:rPr>
            </w:pPr>
            <w:r w:rsidRPr="00415F42">
              <w:rPr>
                <w:bCs/>
              </w:rPr>
              <w:t xml:space="preserve">Общие: </w:t>
            </w:r>
          </w:p>
          <w:p w14:paraId="2A8BA476" w14:textId="77777777" w:rsidR="008F039E" w:rsidRPr="00415F42" w:rsidRDefault="008F039E" w:rsidP="00BE732E">
            <w:pPr>
              <w:contextualSpacing/>
            </w:pPr>
            <w:r w:rsidRPr="00415F42">
              <w:t xml:space="preserve">название – </w:t>
            </w:r>
            <w:r w:rsidRPr="00415F42">
              <w:rPr>
                <w:lang w:val="en-US"/>
              </w:rPr>
              <w:t>DVPAL</w:t>
            </w:r>
            <w:r w:rsidRPr="00415F42">
              <w:t xml:space="preserve">; </w:t>
            </w:r>
          </w:p>
          <w:p w14:paraId="4A311DAE" w14:textId="77777777" w:rsidR="008F039E" w:rsidRPr="00415F42" w:rsidRDefault="008F039E" w:rsidP="00BE732E">
            <w:pPr>
              <w:contextualSpacing/>
            </w:pPr>
            <w:r w:rsidRPr="00415F42">
              <w:t xml:space="preserve">формат – </w:t>
            </w:r>
            <w:r w:rsidRPr="00415F42">
              <w:rPr>
                <w:lang w:val="en-US"/>
              </w:rPr>
              <w:t>AVI</w:t>
            </w:r>
            <w:r w:rsidRPr="00415F42">
              <w:t xml:space="preserve">; </w:t>
            </w:r>
          </w:p>
          <w:p w14:paraId="594C7BBE" w14:textId="77777777" w:rsidR="008F039E" w:rsidRPr="00415F42" w:rsidRDefault="008F039E" w:rsidP="00BE732E">
            <w:pPr>
              <w:contextualSpacing/>
            </w:pPr>
            <w:r w:rsidRPr="00415F42">
              <w:rPr>
                <w:bCs/>
              </w:rPr>
              <w:t>Видео</w:t>
            </w:r>
            <w:r w:rsidRPr="00415F42">
              <w:t xml:space="preserve">: </w:t>
            </w:r>
          </w:p>
          <w:p w14:paraId="66341890" w14:textId="77777777" w:rsidR="008F039E" w:rsidRPr="00415F42" w:rsidRDefault="008F039E" w:rsidP="00BE732E">
            <w:pPr>
              <w:contextualSpacing/>
            </w:pPr>
            <w:r w:rsidRPr="00415F42">
              <w:t xml:space="preserve">формат – </w:t>
            </w:r>
            <w:r w:rsidRPr="00415F42">
              <w:rPr>
                <w:lang w:val="en-US"/>
              </w:rPr>
              <w:t>DV</w:t>
            </w:r>
            <w:r w:rsidRPr="00415F42">
              <w:t xml:space="preserve"> </w:t>
            </w:r>
            <w:r w:rsidRPr="00415F42">
              <w:rPr>
                <w:lang w:val="en-US"/>
              </w:rPr>
              <w:t>PAL</w:t>
            </w:r>
            <w:r w:rsidRPr="00415F42">
              <w:t xml:space="preserve">; </w:t>
            </w:r>
          </w:p>
          <w:p w14:paraId="779F45C5" w14:textId="77777777" w:rsidR="008F039E" w:rsidRPr="00415F42" w:rsidRDefault="008F039E" w:rsidP="00BE732E">
            <w:pPr>
              <w:contextualSpacing/>
            </w:pPr>
            <w:r w:rsidRPr="00415F42">
              <w:t xml:space="preserve">разрешение – 720х576 пикселей; </w:t>
            </w:r>
            <w:r>
              <w:t>или</w:t>
            </w:r>
            <w:r>
              <w:rPr>
                <w:rFonts w:eastAsia="SimSun"/>
                <w:kern w:val="1"/>
                <w:lang w:eastAsia="hi-IN" w:bidi="hi-IN"/>
              </w:rPr>
              <w:t xml:space="preserve"> </w:t>
            </w:r>
            <w:r w:rsidRPr="00405D5E">
              <w:rPr>
                <w:rFonts w:eastAsia="SimSun"/>
                <w:color w:val="000000"/>
                <w:kern w:val="1"/>
                <w:lang w:eastAsia="hi-IN" w:bidi="hi-IN"/>
              </w:rPr>
              <w:t>1920х1080i</w:t>
            </w:r>
          </w:p>
          <w:p w14:paraId="34448144" w14:textId="77777777" w:rsidR="008F039E" w:rsidRPr="00415F42" w:rsidRDefault="008F039E" w:rsidP="00BE732E">
            <w:pPr>
              <w:contextualSpacing/>
            </w:pPr>
            <w:r>
              <w:t>формат разложения кадра – 16:9;</w:t>
            </w:r>
          </w:p>
          <w:p w14:paraId="431FDA5B" w14:textId="77777777" w:rsidR="008F039E" w:rsidRPr="00415F42" w:rsidRDefault="008F039E" w:rsidP="00BE732E">
            <w:pPr>
              <w:contextualSpacing/>
            </w:pPr>
            <w:r w:rsidRPr="00415F42">
              <w:t xml:space="preserve">частота кадров – 25 кадров/сек; </w:t>
            </w:r>
          </w:p>
          <w:p w14:paraId="3808A7EE" w14:textId="77777777" w:rsidR="008F039E" w:rsidRPr="00415F42" w:rsidRDefault="008F039E" w:rsidP="00BE732E">
            <w:pPr>
              <w:contextualSpacing/>
            </w:pPr>
            <w:r w:rsidRPr="00415F42">
              <w:t xml:space="preserve">тип развёртки – </w:t>
            </w:r>
            <w:proofErr w:type="spellStart"/>
            <w:r w:rsidRPr="00415F42">
              <w:t>черезстрочная</w:t>
            </w:r>
            <w:proofErr w:type="spellEnd"/>
            <w:r w:rsidRPr="00415F42">
              <w:t xml:space="preserve">; </w:t>
            </w:r>
          </w:p>
          <w:p w14:paraId="3F1F2B41" w14:textId="77777777" w:rsidR="008F039E" w:rsidRPr="00415F42" w:rsidRDefault="008F039E" w:rsidP="00BE732E">
            <w:pPr>
              <w:contextualSpacing/>
            </w:pPr>
            <w:r w:rsidRPr="00415F42">
              <w:rPr>
                <w:bCs/>
              </w:rPr>
              <w:t>Аудио:</w:t>
            </w:r>
            <w:r w:rsidRPr="00415F42">
              <w:t xml:space="preserve"> </w:t>
            </w:r>
          </w:p>
          <w:p w14:paraId="29CB35A1" w14:textId="77777777" w:rsidR="008F039E" w:rsidRPr="00415F42" w:rsidRDefault="008F039E" w:rsidP="00BE732E">
            <w:pPr>
              <w:contextualSpacing/>
            </w:pPr>
            <w:r w:rsidRPr="00415F42">
              <w:t xml:space="preserve">формат – импульсно-кодовая модуляция (PCM); </w:t>
            </w:r>
          </w:p>
          <w:p w14:paraId="73D5333B" w14:textId="77777777" w:rsidR="008F039E" w:rsidRPr="00415F42" w:rsidRDefault="008F039E" w:rsidP="00BE732E">
            <w:pPr>
              <w:contextualSpacing/>
            </w:pPr>
            <w:r w:rsidRPr="00415F42">
              <w:t xml:space="preserve">каналы – CH1&amp;CH2 (стерео) полный </w:t>
            </w:r>
            <w:proofErr w:type="spellStart"/>
            <w:r w:rsidRPr="00415F42">
              <w:t>mix</w:t>
            </w:r>
            <w:proofErr w:type="spellEnd"/>
            <w:r w:rsidRPr="00415F42">
              <w:t xml:space="preserve">; </w:t>
            </w:r>
          </w:p>
          <w:p w14:paraId="551B6527" w14:textId="77777777" w:rsidR="008F039E" w:rsidRPr="00415F42" w:rsidRDefault="008F039E" w:rsidP="00BE732E">
            <w:pPr>
              <w:contextualSpacing/>
            </w:pPr>
            <w:r w:rsidRPr="00415F42">
              <w:t xml:space="preserve">глубина квантования – 24 бита активных; </w:t>
            </w:r>
          </w:p>
          <w:p w14:paraId="170479CA" w14:textId="77777777" w:rsidR="008F039E" w:rsidRPr="00415F42" w:rsidRDefault="008F039E" w:rsidP="00BE732E">
            <w:pPr>
              <w:contextualSpacing/>
            </w:pPr>
            <w:r w:rsidRPr="00415F42">
              <w:t xml:space="preserve">частота дискретизации – 48,0 кГц; </w:t>
            </w:r>
          </w:p>
          <w:p w14:paraId="21C0EE16" w14:textId="77777777" w:rsidR="008F039E" w:rsidRPr="000F3162" w:rsidRDefault="008F039E" w:rsidP="00BE732E">
            <w:pPr>
              <w:contextualSpacing/>
              <w:rPr>
                <w:b/>
                <w:bCs/>
                <w:highlight w:val="yellow"/>
              </w:rPr>
            </w:pPr>
            <w:r w:rsidRPr="00415F42">
              <w:t xml:space="preserve">пиковый уровень цифрового звукового сигнала по шкале </w:t>
            </w:r>
            <w:proofErr w:type="spellStart"/>
            <w:r w:rsidRPr="00415F42">
              <w:t>dBFS</w:t>
            </w:r>
            <w:proofErr w:type="spellEnd"/>
            <w:r w:rsidRPr="00415F42">
              <w:t xml:space="preserve"> (-12)</w:t>
            </w:r>
            <w:r>
              <w:t xml:space="preserve"> </w:t>
            </w:r>
            <w:r w:rsidRPr="00415F42">
              <w:t xml:space="preserve">дБ. </w:t>
            </w:r>
          </w:p>
        </w:tc>
      </w:tr>
      <w:tr w:rsidR="008F039E" w:rsidRPr="00BE3354" w14:paraId="2BF58A3F" w14:textId="77777777" w:rsidTr="008F039E">
        <w:trPr>
          <w:trHeight w:val="699"/>
        </w:trPr>
        <w:tc>
          <w:tcPr>
            <w:tcW w:w="464" w:type="dxa"/>
            <w:tcBorders>
              <w:top w:val="single" w:sz="4" w:space="0" w:color="auto"/>
              <w:left w:val="single" w:sz="4" w:space="0" w:color="auto"/>
              <w:bottom w:val="single" w:sz="4" w:space="0" w:color="auto"/>
              <w:right w:val="single" w:sz="4" w:space="0" w:color="auto"/>
            </w:tcBorders>
            <w:hideMark/>
          </w:tcPr>
          <w:p w14:paraId="53E1F848" w14:textId="77777777" w:rsidR="008F039E" w:rsidRPr="00BE3354" w:rsidRDefault="008F039E" w:rsidP="00BE732E">
            <w:pPr>
              <w:ind w:firstLine="5"/>
              <w:contextualSpacing/>
              <w:jc w:val="center"/>
            </w:pPr>
            <w:r w:rsidRPr="00BE3354">
              <w:t>11</w:t>
            </w:r>
          </w:p>
        </w:tc>
        <w:tc>
          <w:tcPr>
            <w:tcW w:w="2513" w:type="dxa"/>
            <w:tcBorders>
              <w:top w:val="single" w:sz="4" w:space="0" w:color="auto"/>
              <w:left w:val="single" w:sz="4" w:space="0" w:color="auto"/>
              <w:bottom w:val="single" w:sz="4" w:space="0" w:color="auto"/>
              <w:right w:val="single" w:sz="4" w:space="0" w:color="auto"/>
            </w:tcBorders>
            <w:hideMark/>
          </w:tcPr>
          <w:p w14:paraId="1EFEB182" w14:textId="77777777" w:rsidR="008F039E" w:rsidRPr="00BE3354" w:rsidRDefault="008F039E" w:rsidP="00BE732E">
            <w:pPr>
              <w:contextualSpacing/>
              <w:rPr>
                <w:b/>
              </w:rPr>
            </w:pPr>
            <w:r w:rsidRPr="00BE3354">
              <w:rPr>
                <w:shd w:val="clear" w:color="auto" w:fill="FFFFFF"/>
              </w:rPr>
              <w:t>Способ и г</w:t>
            </w:r>
            <w:r>
              <w:rPr>
                <w:shd w:val="clear" w:color="auto" w:fill="FFFFFF"/>
              </w:rPr>
              <w:t>рафика передачи Заказчику готового фильма</w:t>
            </w:r>
          </w:p>
        </w:tc>
        <w:tc>
          <w:tcPr>
            <w:tcW w:w="7229" w:type="dxa"/>
            <w:tcBorders>
              <w:top w:val="single" w:sz="4" w:space="0" w:color="auto"/>
              <w:left w:val="single" w:sz="4" w:space="0" w:color="auto"/>
              <w:bottom w:val="single" w:sz="4" w:space="0" w:color="auto"/>
              <w:right w:val="single" w:sz="4" w:space="0" w:color="auto"/>
            </w:tcBorders>
            <w:hideMark/>
          </w:tcPr>
          <w:p w14:paraId="2BEC94E1" w14:textId="77777777" w:rsidR="008F039E" w:rsidRPr="00405D5E" w:rsidRDefault="008F039E" w:rsidP="00BE732E">
            <w:pPr>
              <w:contextualSpacing/>
              <w:jc w:val="both"/>
              <w:rPr>
                <w:spacing w:val="-4"/>
              </w:rPr>
            </w:pPr>
            <w:r w:rsidRPr="00405D5E">
              <w:rPr>
                <w:spacing w:val="-4"/>
              </w:rPr>
              <w:t xml:space="preserve">Окончательная версия </w:t>
            </w:r>
            <w:r>
              <w:rPr>
                <w:spacing w:val="-4"/>
              </w:rPr>
              <w:t>фильма</w:t>
            </w:r>
            <w:r w:rsidRPr="00405D5E">
              <w:rPr>
                <w:b/>
                <w:spacing w:val="-4"/>
              </w:rPr>
              <w:t xml:space="preserve"> </w:t>
            </w:r>
            <w:r w:rsidRPr="00405D5E">
              <w:rPr>
                <w:spacing w:val="-4"/>
              </w:rPr>
              <w:t>надлежащего технического качества должна быть предоставлена</w:t>
            </w:r>
            <w:r w:rsidRPr="00405D5E">
              <w:rPr>
                <w:b/>
                <w:spacing w:val="-4"/>
              </w:rPr>
              <w:t xml:space="preserve"> </w:t>
            </w:r>
            <w:r w:rsidRPr="00405D5E">
              <w:rPr>
                <w:spacing w:val="-4"/>
              </w:rPr>
              <w:t xml:space="preserve">Заказчику путем пересылки по </w:t>
            </w:r>
            <w:r w:rsidRPr="00405D5E">
              <w:rPr>
                <w:spacing w:val="-4"/>
                <w:lang w:val="en-US"/>
              </w:rPr>
              <w:t>FTP</w:t>
            </w:r>
            <w:r w:rsidRPr="00405D5E">
              <w:rPr>
                <w:spacing w:val="-4"/>
              </w:rPr>
              <w:t xml:space="preserve"> серверу не позднее, чем за 48 часов до планируемого выхода в эфир выпуска телепередачи. При заливке на сервер используются утвержденные название и тема. Текст вносится строчными буквами (не </w:t>
            </w:r>
            <w:r w:rsidRPr="00405D5E">
              <w:rPr>
                <w:spacing w:val="-4"/>
                <w:lang w:val="en-US"/>
              </w:rPr>
              <w:t>Caps</w:t>
            </w:r>
            <w:r w:rsidRPr="00405D5E">
              <w:rPr>
                <w:spacing w:val="-4"/>
              </w:rPr>
              <w:t xml:space="preserve"> </w:t>
            </w:r>
            <w:r w:rsidRPr="00405D5E">
              <w:rPr>
                <w:spacing w:val="-4"/>
                <w:lang w:val="en-US"/>
              </w:rPr>
              <w:t>Lock</w:t>
            </w:r>
            <w:r w:rsidRPr="00405D5E">
              <w:rPr>
                <w:spacing w:val="-4"/>
              </w:rPr>
              <w:t>) кириллицей.</w:t>
            </w:r>
          </w:p>
          <w:p w14:paraId="2E184E9C" w14:textId="77777777" w:rsidR="008F039E" w:rsidRPr="00405D5E" w:rsidRDefault="008F039E" w:rsidP="00BE732E">
            <w:pPr>
              <w:contextualSpacing/>
              <w:jc w:val="both"/>
              <w:rPr>
                <w:rFonts w:eastAsia="SimSun"/>
                <w:spacing w:val="-4"/>
                <w:kern w:val="1"/>
                <w:lang w:eastAsia="hi-IN" w:bidi="hi-IN"/>
              </w:rPr>
            </w:pPr>
            <w:r w:rsidRPr="00405D5E">
              <w:rPr>
                <w:rFonts w:eastAsia="SimSun"/>
                <w:spacing w:val="-4"/>
                <w:kern w:val="1"/>
                <w:lang w:eastAsia="hi-IN" w:bidi="hi-IN"/>
              </w:rPr>
              <w:t xml:space="preserve">Производитель передает на </w:t>
            </w:r>
            <w:r w:rsidRPr="00405D5E">
              <w:rPr>
                <w:rFonts w:eastAsia="SimSun"/>
                <w:spacing w:val="-4"/>
                <w:kern w:val="1"/>
                <w:lang w:val="en-US" w:eastAsia="hi-IN" w:bidi="hi-IN"/>
              </w:rPr>
              <w:t>FTP</w:t>
            </w:r>
            <w:r w:rsidRPr="00405D5E">
              <w:rPr>
                <w:rFonts w:eastAsia="SimSun"/>
                <w:spacing w:val="-4"/>
                <w:kern w:val="1"/>
                <w:lang w:eastAsia="hi-IN" w:bidi="hi-IN"/>
              </w:rPr>
              <w:t xml:space="preserve"> сервер 2 варианта </w:t>
            </w:r>
            <w:r>
              <w:rPr>
                <w:rFonts w:eastAsia="SimSun"/>
                <w:spacing w:val="-4"/>
                <w:kern w:val="1"/>
                <w:lang w:eastAsia="hi-IN" w:bidi="hi-IN"/>
              </w:rPr>
              <w:t>фильма</w:t>
            </w:r>
            <w:r w:rsidRPr="00405D5E">
              <w:rPr>
                <w:rFonts w:eastAsia="SimSun"/>
                <w:spacing w:val="-4"/>
                <w:kern w:val="1"/>
                <w:lang w:eastAsia="hi-IN" w:bidi="hi-IN"/>
              </w:rPr>
              <w:t>: с титрами и без.</w:t>
            </w:r>
          </w:p>
          <w:p w14:paraId="758C8C76" w14:textId="77777777" w:rsidR="008F039E" w:rsidRPr="00BE3354" w:rsidRDefault="008F039E" w:rsidP="00BE732E">
            <w:pPr>
              <w:contextualSpacing/>
              <w:jc w:val="both"/>
              <w:rPr>
                <w:spacing w:val="-4"/>
              </w:rPr>
            </w:pPr>
            <w:r w:rsidRPr="00405D5E">
              <w:rPr>
                <w:rFonts w:eastAsia="SimSun"/>
                <w:spacing w:val="-4"/>
                <w:kern w:val="1"/>
                <w:lang w:eastAsia="hi-IN" w:bidi="hi-IN"/>
              </w:rPr>
              <w:t xml:space="preserve">Производитель передает на </w:t>
            </w:r>
            <w:r w:rsidRPr="00405D5E">
              <w:rPr>
                <w:rFonts w:eastAsia="SimSun"/>
                <w:spacing w:val="-4"/>
                <w:kern w:val="1"/>
                <w:lang w:val="en-US" w:eastAsia="hi-IN" w:bidi="hi-IN"/>
              </w:rPr>
              <w:t>FTP</w:t>
            </w:r>
            <w:r w:rsidRPr="00405D5E">
              <w:rPr>
                <w:rFonts w:eastAsia="SimSun"/>
                <w:spacing w:val="-4"/>
                <w:kern w:val="1"/>
                <w:lang w:eastAsia="hi-IN" w:bidi="hi-IN"/>
              </w:rPr>
              <w:t xml:space="preserve"> сервер </w:t>
            </w:r>
            <w:r>
              <w:rPr>
                <w:rFonts w:eastAsia="SimSun"/>
                <w:spacing w:val="-4"/>
                <w:kern w:val="1"/>
                <w:lang w:eastAsia="hi-IN" w:bidi="hi-IN"/>
              </w:rPr>
              <w:t>анонс фильма</w:t>
            </w:r>
            <w:r w:rsidRPr="00405D5E">
              <w:rPr>
                <w:rFonts w:eastAsia="SimSun"/>
                <w:spacing w:val="-4"/>
                <w:kern w:val="1"/>
                <w:lang w:eastAsia="hi-IN" w:bidi="hi-IN"/>
              </w:rPr>
              <w:t xml:space="preserve"> не позднее 5 дней до выхода </w:t>
            </w:r>
            <w:r>
              <w:rPr>
                <w:rFonts w:eastAsia="SimSun"/>
                <w:spacing w:val="-4"/>
                <w:kern w:val="1"/>
                <w:lang w:eastAsia="hi-IN" w:bidi="hi-IN"/>
              </w:rPr>
              <w:t>фильма</w:t>
            </w:r>
            <w:r w:rsidRPr="00405D5E">
              <w:rPr>
                <w:rFonts w:eastAsia="SimSun"/>
                <w:spacing w:val="-4"/>
                <w:kern w:val="1"/>
                <w:lang w:eastAsia="hi-IN" w:bidi="hi-IN"/>
              </w:rPr>
              <w:t xml:space="preserve"> в эфир.</w:t>
            </w:r>
          </w:p>
        </w:tc>
      </w:tr>
      <w:tr w:rsidR="008F039E" w:rsidRPr="00BE3354" w14:paraId="2115D556" w14:textId="77777777" w:rsidTr="008F039E">
        <w:trPr>
          <w:trHeight w:val="1497"/>
        </w:trPr>
        <w:tc>
          <w:tcPr>
            <w:tcW w:w="464" w:type="dxa"/>
            <w:tcBorders>
              <w:top w:val="single" w:sz="4" w:space="0" w:color="auto"/>
              <w:left w:val="single" w:sz="4" w:space="0" w:color="auto"/>
              <w:bottom w:val="single" w:sz="4" w:space="0" w:color="auto"/>
              <w:right w:val="single" w:sz="4" w:space="0" w:color="auto"/>
            </w:tcBorders>
            <w:hideMark/>
          </w:tcPr>
          <w:p w14:paraId="05C564A3" w14:textId="77777777" w:rsidR="008F039E" w:rsidRPr="00BE3354" w:rsidRDefault="008F039E" w:rsidP="00BE732E">
            <w:pPr>
              <w:ind w:firstLine="5"/>
              <w:contextualSpacing/>
              <w:jc w:val="center"/>
            </w:pPr>
            <w:r w:rsidRPr="00BE3354">
              <w:t>12</w:t>
            </w:r>
          </w:p>
        </w:tc>
        <w:tc>
          <w:tcPr>
            <w:tcW w:w="2513" w:type="dxa"/>
            <w:tcBorders>
              <w:top w:val="single" w:sz="4" w:space="0" w:color="auto"/>
              <w:left w:val="single" w:sz="4" w:space="0" w:color="auto"/>
              <w:bottom w:val="single" w:sz="4" w:space="0" w:color="auto"/>
              <w:right w:val="single" w:sz="4" w:space="0" w:color="auto"/>
            </w:tcBorders>
            <w:hideMark/>
          </w:tcPr>
          <w:p w14:paraId="00B27B37" w14:textId="77777777" w:rsidR="008F039E" w:rsidRPr="00BE3354" w:rsidRDefault="008F039E" w:rsidP="00BE732E">
            <w:pPr>
              <w:contextualSpacing/>
              <w:rPr>
                <w:shd w:val="clear" w:color="auto" w:fill="FFFFFF"/>
              </w:rPr>
            </w:pPr>
            <w:r w:rsidRPr="00BE3354">
              <w:t>Гарантии</w:t>
            </w:r>
          </w:p>
        </w:tc>
        <w:tc>
          <w:tcPr>
            <w:tcW w:w="7229" w:type="dxa"/>
            <w:tcBorders>
              <w:top w:val="single" w:sz="4" w:space="0" w:color="auto"/>
              <w:left w:val="single" w:sz="4" w:space="0" w:color="auto"/>
              <w:bottom w:val="single" w:sz="4" w:space="0" w:color="auto"/>
              <w:right w:val="single" w:sz="4" w:space="0" w:color="auto"/>
            </w:tcBorders>
            <w:hideMark/>
          </w:tcPr>
          <w:p w14:paraId="5A2D90B8" w14:textId="77777777" w:rsidR="008F039E" w:rsidRPr="00BE3354" w:rsidRDefault="008F039E" w:rsidP="00BE732E">
            <w:pPr>
              <w:contextualSpacing/>
              <w:jc w:val="both"/>
              <w:rPr>
                <w:spacing w:val="-4"/>
                <w:lang w:eastAsia="zh-CN"/>
              </w:rPr>
            </w:pPr>
            <w:r w:rsidRPr="00BE3354">
              <w:rPr>
                <w:bCs/>
              </w:rPr>
              <w:t>Производитель должен урегулировать правоотношения с авторами и иными правообладателями авторског</w:t>
            </w:r>
            <w:r>
              <w:rPr>
                <w:bCs/>
              </w:rPr>
              <w:t>о и смежных прав на произведения</w:t>
            </w:r>
            <w:r w:rsidRPr="00BE3354">
              <w:rPr>
                <w:bCs/>
              </w:rPr>
              <w:t>, входящие в состав производим</w:t>
            </w:r>
            <w:r>
              <w:rPr>
                <w:bCs/>
              </w:rPr>
              <w:t>ого фильма</w:t>
            </w:r>
            <w:r w:rsidRPr="00BE3354">
              <w:rPr>
                <w:bCs/>
              </w:rPr>
              <w:t xml:space="preserve">, таким образом, что Заказчик не должен осуществлять выплат данным лицам при использовании </w:t>
            </w:r>
            <w:r>
              <w:rPr>
                <w:bCs/>
              </w:rPr>
              <w:t>фильма</w:t>
            </w:r>
            <w:r w:rsidRPr="00BE3354">
              <w:rPr>
                <w:bCs/>
              </w:rPr>
              <w:t>.</w:t>
            </w:r>
          </w:p>
        </w:tc>
      </w:tr>
      <w:tr w:rsidR="008F039E" w:rsidRPr="00BE3354" w14:paraId="248ADAB2" w14:textId="77777777" w:rsidTr="008F039E">
        <w:trPr>
          <w:trHeight w:val="1709"/>
        </w:trPr>
        <w:tc>
          <w:tcPr>
            <w:tcW w:w="464" w:type="dxa"/>
            <w:tcBorders>
              <w:top w:val="single" w:sz="4" w:space="0" w:color="auto"/>
              <w:left w:val="single" w:sz="4" w:space="0" w:color="auto"/>
              <w:bottom w:val="single" w:sz="4" w:space="0" w:color="auto"/>
              <w:right w:val="single" w:sz="4" w:space="0" w:color="auto"/>
            </w:tcBorders>
            <w:hideMark/>
          </w:tcPr>
          <w:p w14:paraId="5DA61829" w14:textId="77777777" w:rsidR="008F039E" w:rsidRPr="00BE3354" w:rsidRDefault="008F039E" w:rsidP="00BE732E">
            <w:pPr>
              <w:ind w:firstLine="5"/>
              <w:contextualSpacing/>
              <w:jc w:val="center"/>
            </w:pPr>
            <w:r w:rsidRPr="00BE3354">
              <w:lastRenderedPageBreak/>
              <w:t>13</w:t>
            </w:r>
          </w:p>
        </w:tc>
        <w:tc>
          <w:tcPr>
            <w:tcW w:w="2513" w:type="dxa"/>
            <w:tcBorders>
              <w:top w:val="single" w:sz="4" w:space="0" w:color="auto"/>
              <w:left w:val="single" w:sz="4" w:space="0" w:color="auto"/>
              <w:bottom w:val="single" w:sz="4" w:space="0" w:color="auto"/>
              <w:right w:val="single" w:sz="4" w:space="0" w:color="auto"/>
            </w:tcBorders>
            <w:hideMark/>
          </w:tcPr>
          <w:p w14:paraId="47F9C784" w14:textId="77777777" w:rsidR="008F039E" w:rsidRPr="00BE3354" w:rsidRDefault="008F039E" w:rsidP="00BE732E">
            <w:pPr>
              <w:contextualSpacing/>
            </w:pPr>
            <w:r w:rsidRPr="00BE3354">
              <w:t>Прочие условия</w:t>
            </w:r>
          </w:p>
        </w:tc>
        <w:tc>
          <w:tcPr>
            <w:tcW w:w="7229" w:type="dxa"/>
            <w:tcBorders>
              <w:top w:val="single" w:sz="4" w:space="0" w:color="auto"/>
              <w:left w:val="single" w:sz="4" w:space="0" w:color="auto"/>
              <w:bottom w:val="single" w:sz="4" w:space="0" w:color="auto"/>
              <w:right w:val="single" w:sz="4" w:space="0" w:color="auto"/>
            </w:tcBorders>
            <w:hideMark/>
          </w:tcPr>
          <w:p w14:paraId="5467FF00" w14:textId="77777777" w:rsidR="008F039E" w:rsidRPr="00BE3354" w:rsidRDefault="008F039E" w:rsidP="00BE732E">
            <w:pPr>
              <w:contextualSpacing/>
              <w:jc w:val="both"/>
              <w:rPr>
                <w:bCs/>
              </w:rPr>
            </w:pPr>
            <w:r w:rsidRPr="00BE3354">
              <w:rPr>
                <w:bCs/>
              </w:rPr>
              <w:t>1.</w:t>
            </w:r>
            <w:r w:rsidRPr="00BE3354">
              <w:rPr>
                <w:bCs/>
              </w:rPr>
              <w:tab/>
              <w:t xml:space="preserve">Производитель проводит подбор и формирование творческой бригады для работы над </w:t>
            </w:r>
            <w:r>
              <w:rPr>
                <w:bCs/>
              </w:rPr>
              <w:t>фильмом</w:t>
            </w:r>
            <w:r w:rsidRPr="00BE3354">
              <w:rPr>
                <w:bCs/>
              </w:rPr>
              <w:t xml:space="preserve"> в количестве и составе, необходимом для своевременного и </w:t>
            </w:r>
            <w:r>
              <w:rPr>
                <w:bCs/>
              </w:rPr>
              <w:t>качественного производства</w:t>
            </w:r>
            <w:r w:rsidRPr="00BE3354">
              <w:rPr>
                <w:bCs/>
              </w:rPr>
              <w:t>.</w:t>
            </w:r>
          </w:p>
          <w:p w14:paraId="34AE79FE" w14:textId="77777777" w:rsidR="008F039E" w:rsidRPr="00BE3354" w:rsidRDefault="008F039E" w:rsidP="00BE732E">
            <w:pPr>
              <w:contextualSpacing/>
              <w:jc w:val="both"/>
              <w:rPr>
                <w:bCs/>
              </w:rPr>
            </w:pPr>
            <w:r w:rsidRPr="00BE3354">
              <w:rPr>
                <w:bCs/>
              </w:rPr>
              <w:t>2.</w:t>
            </w:r>
            <w:r w:rsidRPr="00BE3354">
              <w:rPr>
                <w:bCs/>
              </w:rPr>
              <w:tab/>
              <w:t>Участникам необходимо представить на конку</w:t>
            </w:r>
            <w:r>
              <w:rPr>
                <w:bCs/>
              </w:rPr>
              <w:t>рс синопсис</w:t>
            </w:r>
            <w:r w:rsidRPr="00BE3354">
              <w:rPr>
                <w:bCs/>
              </w:rPr>
              <w:t xml:space="preserve"> </w:t>
            </w:r>
            <w:r>
              <w:rPr>
                <w:bCs/>
              </w:rPr>
              <w:t>фильма</w:t>
            </w:r>
            <w:r w:rsidRPr="00BE3354">
              <w:rPr>
                <w:bCs/>
              </w:rPr>
              <w:t>.</w:t>
            </w:r>
          </w:p>
        </w:tc>
      </w:tr>
    </w:tbl>
    <w:p w14:paraId="7DF494D5" w14:textId="77777777" w:rsidR="008F039E" w:rsidRDefault="008F039E" w:rsidP="008F039E">
      <w:pPr>
        <w:rPr>
          <w:lang w:eastAsia="ar-SA"/>
        </w:rPr>
      </w:pPr>
    </w:p>
    <w:p w14:paraId="2AFEBC19" w14:textId="77777777" w:rsidR="008F039E" w:rsidRPr="00603D40" w:rsidRDefault="008F039E" w:rsidP="008F039E">
      <w:pPr>
        <w:pStyle w:val="afb"/>
        <w:widowControl w:val="0"/>
        <w:numPr>
          <w:ilvl w:val="0"/>
          <w:numId w:val="23"/>
        </w:numPr>
        <w:suppressAutoHyphens/>
        <w:ind w:left="720"/>
        <w:jc w:val="both"/>
      </w:pPr>
      <w:r w:rsidRPr="005C4CE5">
        <w:rPr>
          <w:b/>
          <w:bCs/>
          <w:color w:val="000000"/>
        </w:rPr>
        <w:t>Прочие требования к созданию Произведений:</w:t>
      </w:r>
    </w:p>
    <w:p w14:paraId="0982C35B" w14:textId="77777777" w:rsidR="008F039E" w:rsidRPr="00603D40" w:rsidRDefault="008F039E" w:rsidP="008F039E">
      <w:pPr>
        <w:numPr>
          <w:ilvl w:val="0"/>
          <w:numId w:val="16"/>
        </w:numPr>
        <w:jc w:val="both"/>
        <w:textAlignment w:val="baseline"/>
        <w:rPr>
          <w:color w:val="000000"/>
        </w:rPr>
      </w:pPr>
      <w:r w:rsidRPr="00603D40">
        <w:rPr>
          <w:color w:val="000000"/>
        </w:rPr>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14:paraId="788D3D57" w14:textId="77777777" w:rsidR="008F039E" w:rsidRPr="00603D40" w:rsidRDefault="008F039E" w:rsidP="008F039E">
      <w:pPr>
        <w:numPr>
          <w:ilvl w:val="0"/>
          <w:numId w:val="16"/>
        </w:numPr>
        <w:jc w:val="both"/>
        <w:textAlignment w:val="baseline"/>
        <w:rPr>
          <w:color w:val="000000"/>
        </w:rPr>
      </w:pPr>
      <w:r w:rsidRPr="00603D40">
        <w:rPr>
          <w:color w:val="000000"/>
        </w:rPr>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14:paraId="5D773727" w14:textId="77777777" w:rsidR="008F039E" w:rsidRPr="00603D40" w:rsidRDefault="008F039E" w:rsidP="008F039E">
      <w:pPr>
        <w:numPr>
          <w:ilvl w:val="0"/>
          <w:numId w:val="16"/>
        </w:numPr>
        <w:jc w:val="both"/>
        <w:textAlignment w:val="baseline"/>
        <w:rPr>
          <w:color w:val="000000"/>
        </w:rPr>
      </w:pPr>
      <w:r w:rsidRPr="00603D40">
        <w:rPr>
          <w:color w:val="000000"/>
        </w:rPr>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14:paraId="418BB972" w14:textId="77777777" w:rsidR="008F039E" w:rsidRPr="00603D40" w:rsidRDefault="008F039E" w:rsidP="008F039E">
      <w:pPr>
        <w:numPr>
          <w:ilvl w:val="0"/>
          <w:numId w:val="16"/>
        </w:numPr>
        <w:jc w:val="both"/>
        <w:textAlignment w:val="baseline"/>
        <w:rPr>
          <w:color w:val="000000"/>
        </w:rPr>
      </w:pPr>
      <w:r w:rsidRPr="00603D40">
        <w:rPr>
          <w:color w:val="000000"/>
        </w:rPr>
        <w:t>Исполнитель обязуется задействовать материальные и трудовые ресурсы в объеме (количестве) и с качеством необходимым и достаточным для исполнения договора.</w:t>
      </w:r>
    </w:p>
    <w:p w14:paraId="285621EF" w14:textId="77777777" w:rsidR="008F039E" w:rsidRPr="00AE7492" w:rsidRDefault="008F039E" w:rsidP="008F039E">
      <w:pPr>
        <w:numPr>
          <w:ilvl w:val="0"/>
          <w:numId w:val="16"/>
        </w:numPr>
        <w:jc w:val="both"/>
        <w:textAlignment w:val="baseline"/>
        <w:rPr>
          <w:color w:val="000000"/>
        </w:rPr>
      </w:pPr>
      <w:r w:rsidRPr="00AE7492">
        <w:rPr>
          <w:color w:val="000000"/>
        </w:rPr>
        <w:t xml:space="preserve">У Исполнителя должна быть организована система контроля качества, не позволяющая вещание в эфир технического брака и/или контента, не соответствующего настоящему техническому заданию, в случае если по каким-либо причинам Заказчик не осуществил самостоятельный </w:t>
      </w:r>
      <w:proofErr w:type="spellStart"/>
      <w:r w:rsidRPr="00AE7492">
        <w:rPr>
          <w:color w:val="000000"/>
        </w:rPr>
        <w:t>предэфирный</w:t>
      </w:r>
      <w:proofErr w:type="spellEnd"/>
      <w:r w:rsidRPr="00AE7492">
        <w:rPr>
          <w:color w:val="000000"/>
        </w:rPr>
        <w:t xml:space="preserve"> контроль;</w:t>
      </w:r>
    </w:p>
    <w:p w14:paraId="0B60874C" w14:textId="77777777" w:rsidR="008F039E" w:rsidRPr="005C4CE5" w:rsidRDefault="008F039E" w:rsidP="008F039E">
      <w:pPr>
        <w:numPr>
          <w:ilvl w:val="0"/>
          <w:numId w:val="16"/>
        </w:numPr>
        <w:ind w:left="0" w:firstLine="284"/>
        <w:jc w:val="both"/>
        <w:textAlignment w:val="baseline"/>
        <w:rPr>
          <w:kern w:val="2"/>
        </w:rPr>
      </w:pPr>
      <w:r w:rsidRPr="005C4CE5">
        <w:rPr>
          <w:color w:val="000000"/>
        </w:rPr>
        <w:t xml:space="preserve">Обязательно обеспечение </w:t>
      </w:r>
      <w:r>
        <w:rPr>
          <w:color w:val="000000"/>
        </w:rPr>
        <w:t>фильма</w:t>
      </w:r>
      <w:r w:rsidRPr="005C4CE5">
        <w:rPr>
          <w:color w:val="000000"/>
        </w:rPr>
        <w:t xml:space="preserve"> исключительных прав на территории Р</w:t>
      </w:r>
      <w:r>
        <w:rPr>
          <w:color w:val="000000"/>
        </w:rPr>
        <w:t>оссийской Федерации</w:t>
      </w:r>
      <w:r w:rsidRPr="005C4CE5">
        <w:rPr>
          <w:color w:val="000000"/>
        </w:rPr>
        <w:t xml:space="preserve"> и </w:t>
      </w:r>
      <w:r>
        <w:rPr>
          <w:color w:val="000000"/>
        </w:rPr>
        <w:t xml:space="preserve">Республике </w:t>
      </w:r>
      <w:r w:rsidRPr="005C4CE5">
        <w:rPr>
          <w:color w:val="000000"/>
        </w:rPr>
        <w:t>Беларус</w:t>
      </w:r>
      <w:r>
        <w:rPr>
          <w:color w:val="000000"/>
        </w:rPr>
        <w:t>ь</w:t>
      </w:r>
      <w:r w:rsidRPr="005C4CE5">
        <w:rPr>
          <w:color w:val="000000"/>
        </w:rPr>
        <w:t>.</w:t>
      </w:r>
    </w:p>
    <w:p w14:paraId="11332E4D" w14:textId="77777777" w:rsidR="008F039E" w:rsidRDefault="008F039E" w:rsidP="008F039E">
      <w:pPr>
        <w:rPr>
          <w:lang w:eastAsia="ar-SA"/>
        </w:rPr>
      </w:pPr>
    </w:p>
    <w:p w14:paraId="73840295" w14:textId="77777777" w:rsidR="008F039E" w:rsidRDefault="008F039E" w:rsidP="008F039E">
      <w:pPr>
        <w:rPr>
          <w:lang w:eastAsia="ar-SA"/>
        </w:rPr>
      </w:pPr>
      <w:r w:rsidRPr="00BE3354">
        <w:rPr>
          <w:lang w:eastAsia="ar-SA"/>
        </w:rPr>
        <w:t>Практическое назначение результатов изготовления Произведения: показ Произведения в телевизионном эфире телеканала.</w:t>
      </w:r>
    </w:p>
    <w:p w14:paraId="02376527" w14:textId="3EB2418A" w:rsidR="00541980" w:rsidRDefault="00541980" w:rsidP="00541980">
      <w:pPr>
        <w:jc w:val="both"/>
        <w:textAlignment w:val="baseline"/>
        <w:rPr>
          <w:color w:val="000000"/>
        </w:rPr>
      </w:pPr>
    </w:p>
    <w:p w14:paraId="257DAC29" w14:textId="77777777" w:rsidR="00F247EA" w:rsidRDefault="00F247EA" w:rsidP="00F247EA">
      <w:pPr>
        <w:rPr>
          <w:lang w:eastAsia="ar-SA"/>
        </w:rPr>
      </w:pPr>
    </w:p>
    <w:p w14:paraId="5789300F" w14:textId="77777777" w:rsidR="00F247EA" w:rsidRPr="00541980" w:rsidRDefault="00F247EA" w:rsidP="00541980">
      <w:pPr>
        <w:jc w:val="both"/>
        <w:textAlignment w:val="baseline"/>
        <w:rPr>
          <w:color w:val="000000"/>
        </w:rPr>
      </w:pPr>
    </w:p>
    <w:p w14:paraId="35B037C3" w14:textId="77777777" w:rsidR="00BE65A2" w:rsidRPr="003314CE" w:rsidRDefault="00BE65A2" w:rsidP="003314CE">
      <w:pPr>
        <w:spacing w:after="160" w:line="259" w:lineRule="auto"/>
        <w:jc w:val="center"/>
        <w:rPr>
          <w:b/>
          <w:bCs/>
          <w:sz w:val="28"/>
        </w:rPr>
      </w:pPr>
      <w:r w:rsidRPr="009654D0">
        <w:rPr>
          <w:b/>
          <w:sz w:val="28"/>
          <w:lang w:val="en-US"/>
        </w:rPr>
        <w:t>V</w:t>
      </w:r>
      <w:r>
        <w:rPr>
          <w:b/>
          <w:sz w:val="28"/>
        </w:rPr>
        <w:t>. </w:t>
      </w:r>
      <w:r w:rsidRPr="009654D0">
        <w:rPr>
          <w:b/>
          <w:sz w:val="28"/>
        </w:rPr>
        <w:t>Образцы форм</w:t>
      </w:r>
      <w:bookmarkEnd w:id="53"/>
    </w:p>
    <w:p w14:paraId="44580AD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1. Конкурсная заявка</w:t>
      </w:r>
      <w:r w:rsidRPr="009654D0">
        <w:t xml:space="preserve"> — </w:t>
      </w:r>
      <w:r w:rsidRPr="009654D0">
        <w:rPr>
          <w:b/>
        </w:rPr>
        <w:t>форма 1</w:t>
      </w:r>
      <w:r w:rsidRPr="009654D0">
        <w:t>.</w:t>
      </w:r>
    </w:p>
    <w:p w14:paraId="00A462CD" w14:textId="77777777" w:rsidR="00BE65A2" w:rsidRPr="009654D0" w:rsidRDefault="00BE65A2" w:rsidP="00D20954">
      <w:pPr>
        <w:tabs>
          <w:tab w:val="left" w:pos="-2127"/>
          <w:tab w:val="left" w:pos="360"/>
          <w:tab w:val="left" w:pos="567"/>
          <w:tab w:val="left" w:pos="1980"/>
          <w:tab w:val="left" w:pos="7371"/>
        </w:tabs>
        <w:ind w:firstLine="357"/>
        <w:contextualSpacing/>
        <w:jc w:val="both"/>
      </w:pPr>
      <w:r>
        <w:t>2. Таблица цен конкурсной заявки</w:t>
      </w:r>
      <w:r w:rsidRPr="009654D0">
        <w:t xml:space="preserve"> – </w:t>
      </w:r>
      <w:r w:rsidRPr="009654D0">
        <w:rPr>
          <w:b/>
        </w:rPr>
        <w:t>форма 2</w:t>
      </w:r>
      <w:r>
        <w:t>.</w:t>
      </w:r>
    </w:p>
    <w:p w14:paraId="3D6F08A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3. </w:t>
      </w:r>
      <w:r w:rsidRPr="009654D0">
        <w:t xml:space="preserve">Анкета участника конкурса — </w:t>
      </w:r>
      <w:r w:rsidRPr="009654D0">
        <w:rPr>
          <w:b/>
        </w:rPr>
        <w:t>форма 3.</w:t>
      </w:r>
    </w:p>
    <w:p w14:paraId="67AB884B" w14:textId="77777777" w:rsidR="00816516" w:rsidRPr="00960002" w:rsidRDefault="00BE65A2" w:rsidP="00D20954">
      <w:pPr>
        <w:tabs>
          <w:tab w:val="left" w:pos="-2127"/>
          <w:tab w:val="left" w:pos="360"/>
          <w:tab w:val="left" w:pos="567"/>
          <w:tab w:val="left" w:pos="1980"/>
          <w:tab w:val="left" w:pos="7371"/>
        </w:tabs>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3A988F32" w14:textId="77777777" w:rsidR="00816516" w:rsidRPr="002A1E9E" w:rsidRDefault="00BB0F0D" w:rsidP="00D20954">
      <w:pPr>
        <w:tabs>
          <w:tab w:val="left" w:pos="567"/>
        </w:tabs>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09BA44DD" w14:textId="77777777" w:rsidR="00BE65A2" w:rsidRPr="009654D0" w:rsidRDefault="00BB0F0D" w:rsidP="00D20954">
      <w:pPr>
        <w:tabs>
          <w:tab w:val="left" w:pos="-2127"/>
          <w:tab w:val="left" w:pos="360"/>
          <w:tab w:val="left" w:pos="567"/>
          <w:tab w:val="left" w:pos="1980"/>
          <w:tab w:val="left" w:pos="7371"/>
        </w:tabs>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49F081A4" w14:textId="77777777" w:rsidR="00BE65A2" w:rsidRPr="009654D0" w:rsidRDefault="00BB0F0D" w:rsidP="00D20954">
      <w:pPr>
        <w:tabs>
          <w:tab w:val="left" w:pos="-2127"/>
          <w:tab w:val="left" w:pos="360"/>
          <w:tab w:val="left" w:pos="567"/>
          <w:tab w:val="left" w:pos="1980"/>
          <w:tab w:val="left" w:pos="7371"/>
        </w:tabs>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2AAA42A0" w14:textId="77777777" w:rsidR="0010473B" w:rsidRPr="00BB0F0D" w:rsidRDefault="00BB0F0D" w:rsidP="00D20954">
      <w:pPr>
        <w:tabs>
          <w:tab w:val="left" w:pos="-2127"/>
          <w:tab w:val="left" w:pos="360"/>
          <w:tab w:val="left" w:pos="567"/>
          <w:tab w:val="left" w:pos="1980"/>
          <w:tab w:val="left" w:pos="7371"/>
        </w:tabs>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60CAC9FE"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EB3F541" w14:textId="77777777" w:rsidR="00BE65A2" w:rsidRPr="009654D0" w:rsidRDefault="00BE65A2" w:rsidP="00BE65A2">
      <w:pPr>
        <w:pageBreakBefore/>
        <w:ind w:firstLine="567"/>
        <w:jc w:val="right"/>
        <w:rPr>
          <w:b/>
        </w:rPr>
      </w:pPr>
      <w:r w:rsidRPr="009654D0">
        <w:rPr>
          <w:b/>
        </w:rPr>
        <w:lastRenderedPageBreak/>
        <w:t>Форма - 1</w:t>
      </w:r>
    </w:p>
    <w:p w14:paraId="38D4B29A" w14:textId="77777777" w:rsidR="00BE65A2" w:rsidRPr="009654D0" w:rsidRDefault="00BE65A2" w:rsidP="00BE65A2">
      <w:pPr>
        <w:keepNext/>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14:paraId="52D49EAD"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41D83FCB" w14:textId="77777777" w:rsidR="00BE65A2" w:rsidRPr="009654D0" w:rsidRDefault="00BE65A2" w:rsidP="00BE65A2">
      <w:pPr>
        <w:jc w:val="both"/>
      </w:pPr>
      <w:r w:rsidRPr="009654D0">
        <w:t>Исх. № ____________________</w:t>
      </w:r>
    </w:p>
    <w:p w14:paraId="20142CA2" w14:textId="77777777" w:rsidR="00BE65A2" w:rsidRPr="009654D0" w:rsidRDefault="00BE65A2" w:rsidP="00BE65A2">
      <w:pPr>
        <w:ind w:firstLine="567"/>
        <w:jc w:val="both"/>
      </w:pPr>
    </w:p>
    <w:p w14:paraId="41010D2E" w14:textId="77777777" w:rsidR="00BE65A2" w:rsidRPr="009654D0" w:rsidRDefault="00BE65A2" w:rsidP="00BE65A2">
      <w:pPr>
        <w:ind w:firstLine="567"/>
        <w:jc w:val="both"/>
      </w:pPr>
    </w:p>
    <w:p w14:paraId="60637EBE"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6402217A"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40CB3916" w14:textId="77777777" w:rsidR="00BE65A2" w:rsidRPr="009654D0" w:rsidRDefault="00BE65A2" w:rsidP="00BE65A2">
      <w:pPr>
        <w:ind w:firstLine="567"/>
        <w:jc w:val="both"/>
      </w:pPr>
      <w:r w:rsidRPr="009654D0">
        <w:t>Кому: ___________________________________</w:t>
      </w:r>
    </w:p>
    <w:p w14:paraId="4F59CCD2" w14:textId="77777777" w:rsidR="00BE65A2" w:rsidRPr="009654D0" w:rsidRDefault="00BE65A2" w:rsidP="00BE65A2">
      <w:pPr>
        <w:ind w:firstLine="567"/>
        <w:jc w:val="both"/>
      </w:pPr>
    </w:p>
    <w:p w14:paraId="4313673C" w14:textId="77777777" w:rsidR="00BE65A2" w:rsidRPr="009654D0" w:rsidRDefault="00BE65A2" w:rsidP="00BE65A2">
      <w:pPr>
        <w:jc w:val="center"/>
        <w:outlineLvl w:val="0"/>
      </w:pPr>
      <w:r w:rsidRPr="009654D0">
        <w:t>Уважаемые господа!</w:t>
      </w:r>
    </w:p>
    <w:p w14:paraId="5A6C458F"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06B553D9" w14:textId="1FF9AA0E" w:rsidR="00BE65A2" w:rsidRPr="009654D0" w:rsidRDefault="00BE65A2" w:rsidP="00991244">
      <w:pPr>
        <w:ind w:firstLine="567"/>
        <w:jc w:val="both"/>
      </w:pPr>
      <w:r w:rsidRPr="00450705">
        <w:t xml:space="preserve">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755E5796"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3F5318B1" w14:textId="77777777" w:rsidR="00BE65A2" w:rsidRPr="009654D0" w:rsidRDefault="00BE65A2" w:rsidP="00BE65A2">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14:paraId="71E71A3C"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49E66B21"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27A8AA3B" w14:textId="77777777" w:rsidR="00BE65A2" w:rsidRPr="009654D0" w:rsidRDefault="00BE65A2" w:rsidP="00BE65A2">
      <w:pPr>
        <w:ind w:firstLine="567"/>
        <w:jc w:val="both"/>
      </w:pPr>
      <w:r w:rsidRPr="009654D0">
        <w:t>1)</w:t>
      </w:r>
    </w:p>
    <w:p w14:paraId="0C9759BA" w14:textId="77777777" w:rsidR="00BE65A2" w:rsidRPr="009654D0" w:rsidRDefault="00BE65A2" w:rsidP="00BE65A2">
      <w:pPr>
        <w:tabs>
          <w:tab w:val="left" w:pos="-2127"/>
          <w:tab w:val="left" w:pos="567"/>
          <w:tab w:val="left" w:pos="1134"/>
          <w:tab w:val="left" w:pos="7371"/>
        </w:tabs>
        <w:ind w:left="540"/>
        <w:jc w:val="both"/>
      </w:pPr>
      <w:r w:rsidRPr="009654D0">
        <w:t>2)</w:t>
      </w:r>
    </w:p>
    <w:p w14:paraId="2559E234"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0447B01F"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4D3C56D3"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1EDBB405"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6D95F5B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7C0DE55E"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D00356A"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0D5D353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C253A6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B3DCFE3"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42246708"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BCE9136"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4EA59A7C" w14:textId="77777777" w:rsidR="00BE65A2" w:rsidRPr="009654D0" w:rsidRDefault="00BE65A2" w:rsidP="00D52AAC">
            <w:pPr>
              <w:rPr>
                <w:snapToGrid w:val="0"/>
                <w:szCs w:val="20"/>
              </w:rPr>
            </w:pPr>
            <w:r w:rsidRPr="009654D0">
              <w:rPr>
                <w:snapToGrid w:val="0"/>
                <w:szCs w:val="20"/>
              </w:rPr>
              <w:t xml:space="preserve">Телефон                       </w:t>
            </w:r>
          </w:p>
        </w:tc>
      </w:tr>
    </w:tbl>
    <w:p w14:paraId="09916B89"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1F28AA"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AD72124"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56AD7B14"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867B94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E3BC97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5D17546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585790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25AB67B" w14:textId="77777777" w:rsidR="00BE65A2" w:rsidRPr="009654D0" w:rsidRDefault="00BE65A2" w:rsidP="00D52AAC">
            <w:pPr>
              <w:rPr>
                <w:snapToGrid w:val="0"/>
                <w:szCs w:val="20"/>
              </w:rPr>
            </w:pPr>
            <w:r w:rsidRPr="009654D0">
              <w:rPr>
                <w:snapToGrid w:val="0"/>
                <w:szCs w:val="20"/>
              </w:rPr>
              <w:t xml:space="preserve">Телефон                       </w:t>
            </w:r>
          </w:p>
        </w:tc>
      </w:tr>
    </w:tbl>
    <w:p w14:paraId="630D53A6"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091B27"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14EE08C"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786945F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6A6354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FB907B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22EF2E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79AD791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F0AF392" w14:textId="77777777" w:rsidR="00BE65A2" w:rsidRPr="009654D0" w:rsidRDefault="00BE65A2" w:rsidP="00D52AAC">
            <w:pPr>
              <w:rPr>
                <w:snapToGrid w:val="0"/>
                <w:szCs w:val="20"/>
              </w:rPr>
            </w:pPr>
            <w:r w:rsidRPr="009654D0">
              <w:rPr>
                <w:snapToGrid w:val="0"/>
                <w:szCs w:val="20"/>
              </w:rPr>
              <w:t xml:space="preserve">Телефон                       </w:t>
            </w:r>
          </w:p>
        </w:tc>
      </w:tr>
    </w:tbl>
    <w:p w14:paraId="4E29004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0F646472"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5FC6967"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19FE85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196E1C9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04BA905"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AE3187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EA0AB3E"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4D6435E" w14:textId="77777777" w:rsidR="00BE65A2" w:rsidRPr="009654D0" w:rsidRDefault="00BE65A2" w:rsidP="00D52AAC">
            <w:pPr>
              <w:rPr>
                <w:snapToGrid w:val="0"/>
                <w:szCs w:val="20"/>
              </w:rPr>
            </w:pPr>
            <w:r w:rsidRPr="009654D0">
              <w:rPr>
                <w:snapToGrid w:val="0"/>
                <w:szCs w:val="20"/>
              </w:rPr>
              <w:t xml:space="preserve">Телефон                       </w:t>
            </w:r>
          </w:p>
        </w:tc>
      </w:tr>
    </w:tbl>
    <w:p w14:paraId="652E19E4" w14:textId="77777777" w:rsidR="00BE65A2" w:rsidRPr="009654D0" w:rsidRDefault="00BE65A2" w:rsidP="00BE65A2">
      <w:pPr>
        <w:tabs>
          <w:tab w:val="left" w:pos="-2340"/>
          <w:tab w:val="left" w:pos="-2127"/>
        </w:tabs>
        <w:ind w:firstLine="540"/>
        <w:jc w:val="both"/>
        <w:rPr>
          <w:sz w:val="28"/>
        </w:rPr>
      </w:pPr>
    </w:p>
    <w:p w14:paraId="34A4346B" w14:textId="77777777" w:rsidR="00BE65A2" w:rsidRPr="009654D0" w:rsidRDefault="00BE65A2" w:rsidP="00BE65A2">
      <w:pPr>
        <w:ind w:firstLine="567"/>
        <w:jc w:val="both"/>
      </w:pPr>
    </w:p>
    <w:p w14:paraId="1A7BB8A0" w14:textId="77777777" w:rsidR="00BE65A2" w:rsidRPr="009654D0" w:rsidRDefault="00BE65A2" w:rsidP="00BE65A2">
      <w:pPr>
        <w:ind w:firstLine="567"/>
        <w:jc w:val="both"/>
        <w:rPr>
          <w:sz w:val="28"/>
        </w:rPr>
      </w:pPr>
      <w:r w:rsidRPr="009654D0">
        <w:rPr>
          <w:sz w:val="28"/>
        </w:rPr>
        <w:t>________________________________________________________</w:t>
      </w:r>
    </w:p>
    <w:p w14:paraId="17669E1B"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56CC2C54" w14:textId="77777777" w:rsidR="00BE65A2" w:rsidRPr="009654D0" w:rsidRDefault="00BE65A2" w:rsidP="00BE65A2">
      <w:pPr>
        <w:ind w:right="3684" w:firstLine="567"/>
        <w:jc w:val="center"/>
      </w:pPr>
    </w:p>
    <w:p w14:paraId="71CD6708" w14:textId="77777777" w:rsidR="00BE65A2" w:rsidRPr="009654D0" w:rsidRDefault="00BE65A2" w:rsidP="00BE65A2">
      <w:pPr>
        <w:ind w:firstLine="567"/>
        <w:jc w:val="both"/>
        <w:rPr>
          <w:sz w:val="28"/>
        </w:rPr>
      </w:pPr>
      <w:r w:rsidRPr="009654D0">
        <w:rPr>
          <w:sz w:val="28"/>
        </w:rPr>
        <w:t>____________________________________</w:t>
      </w:r>
    </w:p>
    <w:p w14:paraId="6FF699E9" w14:textId="77777777" w:rsidR="00BE65A2" w:rsidRPr="009654D0" w:rsidRDefault="00BE65A2" w:rsidP="00BE65A2">
      <w:pPr>
        <w:ind w:right="3684" w:firstLine="567"/>
        <w:jc w:val="center"/>
      </w:pPr>
      <w:r w:rsidRPr="009654D0">
        <w:t>(подпись, М.П.)</w:t>
      </w:r>
    </w:p>
    <w:p w14:paraId="627B7129" w14:textId="77777777" w:rsidR="00BE65A2" w:rsidRPr="009654D0" w:rsidRDefault="00BE65A2" w:rsidP="00BE65A2">
      <w:pPr>
        <w:ind w:right="3684" w:firstLine="567"/>
        <w:jc w:val="center"/>
      </w:pPr>
    </w:p>
    <w:p w14:paraId="34B112ED"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082FF08F" w14:textId="77777777" w:rsidR="00BE65A2" w:rsidRPr="009654D0" w:rsidRDefault="00BE65A2" w:rsidP="00BE65A2">
      <w:pPr>
        <w:ind w:right="3684" w:firstLine="567"/>
        <w:jc w:val="center"/>
      </w:pPr>
    </w:p>
    <w:p w14:paraId="322C44FD"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675F69BC" w14:textId="77777777" w:rsidR="00BE65A2" w:rsidRPr="009654D0" w:rsidRDefault="00BE65A2" w:rsidP="00BE65A2">
      <w:pPr>
        <w:jc w:val="right"/>
        <w:rPr>
          <w:b/>
        </w:rPr>
      </w:pPr>
      <w:r w:rsidRPr="009654D0">
        <w:rPr>
          <w:b/>
        </w:rPr>
        <w:t>Форма - 2</w:t>
      </w:r>
    </w:p>
    <w:p w14:paraId="52684A9B"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0602F913"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3B19FC6F" w14:textId="77777777" w:rsidR="00BE65A2" w:rsidRPr="00450705" w:rsidRDefault="00BE65A2" w:rsidP="00BE65A2"/>
    <w:p w14:paraId="6EF60071"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5A847366" w14:textId="77777777" w:rsidTr="00D52AAC">
        <w:tc>
          <w:tcPr>
            <w:tcW w:w="426" w:type="dxa"/>
          </w:tcPr>
          <w:p w14:paraId="6E7BF23F"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24095D30" w14:textId="77777777" w:rsidR="00E82EE9" w:rsidRPr="00450705" w:rsidRDefault="00E82EE9" w:rsidP="00D52AAC">
            <w:pPr>
              <w:jc w:val="center"/>
              <w:rPr>
                <w:sz w:val="20"/>
                <w:szCs w:val="20"/>
              </w:rPr>
            </w:pPr>
          </w:p>
          <w:p w14:paraId="1648CF7C" w14:textId="77777777" w:rsidR="00E82EE9" w:rsidRPr="00450705" w:rsidRDefault="00E82EE9" w:rsidP="00D52AAC">
            <w:pPr>
              <w:jc w:val="center"/>
              <w:rPr>
                <w:sz w:val="20"/>
                <w:szCs w:val="20"/>
              </w:rPr>
            </w:pPr>
          </w:p>
          <w:p w14:paraId="024C81BF"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4C1A2A9E"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22E1CC04" w14:textId="77777777" w:rsidR="00E82EE9" w:rsidRPr="002D1FA7" w:rsidRDefault="00E82EE9" w:rsidP="002D1FA7">
            <w:pPr>
              <w:jc w:val="center"/>
              <w:rPr>
                <w:sz w:val="20"/>
                <w:szCs w:val="20"/>
              </w:rPr>
            </w:pPr>
            <w:r w:rsidRPr="002D1FA7">
              <w:rPr>
                <w:sz w:val="20"/>
                <w:szCs w:val="20"/>
              </w:rPr>
              <w:t>Стоимость</w:t>
            </w:r>
          </w:p>
          <w:p w14:paraId="4B5C6D0D"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33D05D05" w14:textId="77777777" w:rsidR="00E82EE9" w:rsidRPr="002D1FA7" w:rsidRDefault="00E82EE9" w:rsidP="002D1FA7">
            <w:pPr>
              <w:jc w:val="center"/>
              <w:rPr>
                <w:sz w:val="20"/>
                <w:szCs w:val="20"/>
              </w:rPr>
            </w:pPr>
            <w:r w:rsidRPr="002D1FA7">
              <w:rPr>
                <w:sz w:val="20"/>
                <w:szCs w:val="20"/>
              </w:rPr>
              <w:t>Стоимость</w:t>
            </w:r>
          </w:p>
          <w:p w14:paraId="5B8D65BA"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3F7DCF09" w14:textId="77777777" w:rsidTr="00D52AAC">
        <w:tc>
          <w:tcPr>
            <w:tcW w:w="426" w:type="dxa"/>
            <w:tcBorders>
              <w:right w:val="single" w:sz="4" w:space="0" w:color="auto"/>
            </w:tcBorders>
          </w:tcPr>
          <w:p w14:paraId="264C004D" w14:textId="77777777" w:rsidR="00E82EE9" w:rsidRPr="00450705" w:rsidRDefault="00E82EE9" w:rsidP="00D52AAC">
            <w:pPr>
              <w:ind w:left="360"/>
              <w:rPr>
                <w:sz w:val="20"/>
              </w:rPr>
            </w:pPr>
          </w:p>
        </w:tc>
        <w:tc>
          <w:tcPr>
            <w:tcW w:w="5270" w:type="dxa"/>
            <w:tcBorders>
              <w:left w:val="single" w:sz="4" w:space="0" w:color="auto"/>
            </w:tcBorders>
          </w:tcPr>
          <w:p w14:paraId="4CB44132" w14:textId="77777777" w:rsidR="00E82EE9" w:rsidRPr="00450705" w:rsidRDefault="00E82EE9" w:rsidP="00D52AAC">
            <w:pPr>
              <w:ind w:left="360"/>
              <w:rPr>
                <w:sz w:val="20"/>
              </w:rPr>
            </w:pPr>
          </w:p>
        </w:tc>
        <w:tc>
          <w:tcPr>
            <w:tcW w:w="1701" w:type="dxa"/>
          </w:tcPr>
          <w:p w14:paraId="3A35EFFC" w14:textId="77777777" w:rsidR="00E82EE9" w:rsidRPr="00450705" w:rsidRDefault="00E82EE9" w:rsidP="00D52AAC">
            <w:pPr>
              <w:ind w:left="360"/>
              <w:rPr>
                <w:sz w:val="20"/>
              </w:rPr>
            </w:pPr>
          </w:p>
        </w:tc>
        <w:tc>
          <w:tcPr>
            <w:tcW w:w="1418" w:type="dxa"/>
            <w:tcBorders>
              <w:right w:val="single" w:sz="4" w:space="0" w:color="auto"/>
            </w:tcBorders>
          </w:tcPr>
          <w:p w14:paraId="424461B3" w14:textId="77777777" w:rsidR="00E82EE9" w:rsidRPr="00450705" w:rsidRDefault="00E82EE9" w:rsidP="00D52AAC">
            <w:pPr>
              <w:ind w:left="360"/>
              <w:rPr>
                <w:sz w:val="20"/>
              </w:rPr>
            </w:pPr>
          </w:p>
        </w:tc>
        <w:tc>
          <w:tcPr>
            <w:tcW w:w="1445" w:type="dxa"/>
            <w:tcBorders>
              <w:left w:val="single" w:sz="4" w:space="0" w:color="auto"/>
            </w:tcBorders>
          </w:tcPr>
          <w:p w14:paraId="5464F0FC" w14:textId="77777777" w:rsidR="00E82EE9" w:rsidRPr="00450705" w:rsidRDefault="00E82EE9" w:rsidP="00D52AAC">
            <w:pPr>
              <w:ind w:left="360"/>
              <w:rPr>
                <w:sz w:val="20"/>
              </w:rPr>
            </w:pPr>
          </w:p>
        </w:tc>
      </w:tr>
      <w:tr w:rsidR="00450705" w:rsidRPr="00450705" w14:paraId="42340A50" w14:textId="77777777" w:rsidTr="00D52AAC">
        <w:tc>
          <w:tcPr>
            <w:tcW w:w="426" w:type="dxa"/>
            <w:tcBorders>
              <w:right w:val="single" w:sz="4" w:space="0" w:color="auto"/>
            </w:tcBorders>
          </w:tcPr>
          <w:p w14:paraId="587C5DCA" w14:textId="77777777" w:rsidR="00E82EE9" w:rsidRPr="00450705" w:rsidRDefault="00E82EE9" w:rsidP="00D52AAC">
            <w:pPr>
              <w:jc w:val="both"/>
            </w:pPr>
          </w:p>
        </w:tc>
        <w:tc>
          <w:tcPr>
            <w:tcW w:w="5270" w:type="dxa"/>
            <w:tcBorders>
              <w:left w:val="single" w:sz="4" w:space="0" w:color="auto"/>
            </w:tcBorders>
          </w:tcPr>
          <w:p w14:paraId="36270033" w14:textId="77777777" w:rsidR="00E82EE9" w:rsidRPr="00450705" w:rsidRDefault="00E82EE9" w:rsidP="00D52AAC">
            <w:pPr>
              <w:jc w:val="both"/>
            </w:pPr>
          </w:p>
        </w:tc>
        <w:tc>
          <w:tcPr>
            <w:tcW w:w="1701" w:type="dxa"/>
          </w:tcPr>
          <w:p w14:paraId="113F7AFF" w14:textId="77777777" w:rsidR="00E82EE9" w:rsidRPr="00450705" w:rsidRDefault="00E82EE9" w:rsidP="00D52AAC">
            <w:pPr>
              <w:jc w:val="both"/>
            </w:pPr>
          </w:p>
        </w:tc>
        <w:tc>
          <w:tcPr>
            <w:tcW w:w="1418" w:type="dxa"/>
            <w:tcBorders>
              <w:right w:val="single" w:sz="4" w:space="0" w:color="auto"/>
            </w:tcBorders>
          </w:tcPr>
          <w:p w14:paraId="4B5E53A4" w14:textId="77777777" w:rsidR="00E82EE9" w:rsidRPr="00450705" w:rsidRDefault="00E82EE9" w:rsidP="00D52AAC">
            <w:pPr>
              <w:jc w:val="both"/>
            </w:pPr>
          </w:p>
        </w:tc>
        <w:tc>
          <w:tcPr>
            <w:tcW w:w="1445" w:type="dxa"/>
            <w:tcBorders>
              <w:left w:val="single" w:sz="4" w:space="0" w:color="auto"/>
            </w:tcBorders>
          </w:tcPr>
          <w:p w14:paraId="7CBB8D98" w14:textId="77777777" w:rsidR="00E82EE9" w:rsidRPr="00450705" w:rsidRDefault="00E82EE9" w:rsidP="00D52AAC">
            <w:pPr>
              <w:jc w:val="both"/>
            </w:pPr>
          </w:p>
        </w:tc>
      </w:tr>
      <w:tr w:rsidR="00450705" w:rsidRPr="00450705" w14:paraId="58BA93FA" w14:textId="77777777" w:rsidTr="00D52AAC">
        <w:tc>
          <w:tcPr>
            <w:tcW w:w="426" w:type="dxa"/>
          </w:tcPr>
          <w:p w14:paraId="617C6FE9" w14:textId="77777777" w:rsidR="00E82EE9" w:rsidRPr="00450705" w:rsidRDefault="00E82EE9" w:rsidP="00D52AAC">
            <w:pPr>
              <w:jc w:val="both"/>
            </w:pPr>
          </w:p>
        </w:tc>
        <w:tc>
          <w:tcPr>
            <w:tcW w:w="5270" w:type="dxa"/>
          </w:tcPr>
          <w:p w14:paraId="7DDE171B" w14:textId="77777777" w:rsidR="00E82EE9" w:rsidRPr="00450705" w:rsidRDefault="00E82EE9" w:rsidP="00D52AAC">
            <w:pPr>
              <w:jc w:val="both"/>
            </w:pPr>
          </w:p>
        </w:tc>
        <w:tc>
          <w:tcPr>
            <w:tcW w:w="1701" w:type="dxa"/>
          </w:tcPr>
          <w:p w14:paraId="4C29625D" w14:textId="77777777" w:rsidR="00E82EE9" w:rsidRPr="00450705" w:rsidRDefault="00E82EE9" w:rsidP="00D52AAC">
            <w:pPr>
              <w:jc w:val="both"/>
            </w:pPr>
          </w:p>
        </w:tc>
        <w:tc>
          <w:tcPr>
            <w:tcW w:w="1418" w:type="dxa"/>
            <w:tcBorders>
              <w:right w:val="single" w:sz="4" w:space="0" w:color="auto"/>
            </w:tcBorders>
          </w:tcPr>
          <w:p w14:paraId="6AAF77DA" w14:textId="77777777" w:rsidR="00E82EE9" w:rsidRPr="00450705" w:rsidRDefault="00E82EE9" w:rsidP="00D52AAC">
            <w:pPr>
              <w:jc w:val="both"/>
            </w:pPr>
          </w:p>
        </w:tc>
        <w:tc>
          <w:tcPr>
            <w:tcW w:w="1445" w:type="dxa"/>
            <w:tcBorders>
              <w:left w:val="single" w:sz="4" w:space="0" w:color="auto"/>
            </w:tcBorders>
          </w:tcPr>
          <w:p w14:paraId="6895DFE0" w14:textId="77777777" w:rsidR="00E82EE9" w:rsidRPr="00450705" w:rsidRDefault="00E82EE9" w:rsidP="00D52AAC">
            <w:pPr>
              <w:jc w:val="both"/>
            </w:pPr>
          </w:p>
        </w:tc>
      </w:tr>
      <w:tr w:rsidR="00450705" w:rsidRPr="00450705" w14:paraId="3701C977" w14:textId="77777777" w:rsidTr="00D52AAC">
        <w:tc>
          <w:tcPr>
            <w:tcW w:w="426" w:type="dxa"/>
          </w:tcPr>
          <w:p w14:paraId="08CBC47A" w14:textId="77777777" w:rsidR="00E82EE9" w:rsidRPr="00450705" w:rsidRDefault="00E82EE9" w:rsidP="00D52AAC">
            <w:pPr>
              <w:jc w:val="both"/>
            </w:pPr>
          </w:p>
        </w:tc>
        <w:tc>
          <w:tcPr>
            <w:tcW w:w="5270" w:type="dxa"/>
          </w:tcPr>
          <w:p w14:paraId="0C3D29F5" w14:textId="77777777" w:rsidR="00E82EE9" w:rsidRPr="00450705" w:rsidRDefault="00E82EE9" w:rsidP="00D52AAC">
            <w:pPr>
              <w:jc w:val="both"/>
            </w:pPr>
          </w:p>
        </w:tc>
        <w:tc>
          <w:tcPr>
            <w:tcW w:w="1701" w:type="dxa"/>
          </w:tcPr>
          <w:p w14:paraId="217F40DF" w14:textId="77777777" w:rsidR="00E82EE9" w:rsidRPr="00450705" w:rsidRDefault="00E82EE9" w:rsidP="00D52AAC">
            <w:pPr>
              <w:jc w:val="both"/>
            </w:pPr>
          </w:p>
        </w:tc>
        <w:tc>
          <w:tcPr>
            <w:tcW w:w="1418" w:type="dxa"/>
            <w:tcBorders>
              <w:right w:val="single" w:sz="4" w:space="0" w:color="auto"/>
            </w:tcBorders>
          </w:tcPr>
          <w:p w14:paraId="29E86C93" w14:textId="77777777" w:rsidR="00E82EE9" w:rsidRPr="00450705" w:rsidRDefault="00E82EE9" w:rsidP="00D52AAC">
            <w:pPr>
              <w:jc w:val="both"/>
            </w:pPr>
          </w:p>
        </w:tc>
        <w:tc>
          <w:tcPr>
            <w:tcW w:w="1445" w:type="dxa"/>
            <w:tcBorders>
              <w:left w:val="single" w:sz="4" w:space="0" w:color="auto"/>
            </w:tcBorders>
          </w:tcPr>
          <w:p w14:paraId="549A1AC5" w14:textId="77777777" w:rsidR="00E82EE9" w:rsidRPr="00450705" w:rsidRDefault="00E82EE9" w:rsidP="00D52AAC">
            <w:pPr>
              <w:jc w:val="both"/>
            </w:pPr>
          </w:p>
        </w:tc>
      </w:tr>
      <w:tr w:rsidR="00450705" w:rsidRPr="00450705" w14:paraId="16251EAF" w14:textId="77777777" w:rsidTr="00D52AAC">
        <w:tc>
          <w:tcPr>
            <w:tcW w:w="426" w:type="dxa"/>
          </w:tcPr>
          <w:p w14:paraId="5A9AA229" w14:textId="77777777" w:rsidR="00E82EE9" w:rsidRPr="00450705" w:rsidRDefault="00E82EE9" w:rsidP="00D52AAC">
            <w:pPr>
              <w:jc w:val="both"/>
            </w:pPr>
          </w:p>
        </w:tc>
        <w:tc>
          <w:tcPr>
            <w:tcW w:w="5270" w:type="dxa"/>
          </w:tcPr>
          <w:p w14:paraId="794BE71E" w14:textId="77777777" w:rsidR="00E82EE9" w:rsidRPr="00450705" w:rsidRDefault="00E82EE9" w:rsidP="00D52AAC">
            <w:pPr>
              <w:jc w:val="both"/>
            </w:pPr>
          </w:p>
        </w:tc>
        <w:tc>
          <w:tcPr>
            <w:tcW w:w="1701" w:type="dxa"/>
          </w:tcPr>
          <w:p w14:paraId="6FEE5D23" w14:textId="77777777" w:rsidR="00E82EE9" w:rsidRPr="00450705" w:rsidRDefault="00E82EE9" w:rsidP="00D52AAC">
            <w:pPr>
              <w:jc w:val="both"/>
            </w:pPr>
          </w:p>
        </w:tc>
        <w:tc>
          <w:tcPr>
            <w:tcW w:w="1418" w:type="dxa"/>
            <w:tcBorders>
              <w:right w:val="single" w:sz="4" w:space="0" w:color="auto"/>
            </w:tcBorders>
          </w:tcPr>
          <w:p w14:paraId="2677EFA4" w14:textId="77777777" w:rsidR="00E82EE9" w:rsidRPr="00450705" w:rsidRDefault="00E82EE9" w:rsidP="00D52AAC">
            <w:pPr>
              <w:jc w:val="both"/>
            </w:pPr>
          </w:p>
        </w:tc>
        <w:tc>
          <w:tcPr>
            <w:tcW w:w="1445" w:type="dxa"/>
            <w:tcBorders>
              <w:left w:val="single" w:sz="4" w:space="0" w:color="auto"/>
            </w:tcBorders>
          </w:tcPr>
          <w:p w14:paraId="62313E05" w14:textId="77777777" w:rsidR="00E82EE9" w:rsidRPr="00450705" w:rsidRDefault="00E82EE9" w:rsidP="00D52AAC">
            <w:pPr>
              <w:jc w:val="both"/>
            </w:pPr>
          </w:p>
        </w:tc>
      </w:tr>
      <w:tr w:rsidR="00450705" w:rsidRPr="00450705" w14:paraId="123A0740" w14:textId="77777777" w:rsidTr="00350512">
        <w:trPr>
          <w:cantSplit/>
        </w:trPr>
        <w:tc>
          <w:tcPr>
            <w:tcW w:w="5696" w:type="dxa"/>
            <w:gridSpan w:val="2"/>
          </w:tcPr>
          <w:p w14:paraId="2916E363" w14:textId="77777777" w:rsidR="00E82EE9" w:rsidRPr="00450705" w:rsidRDefault="00E82EE9" w:rsidP="00D52AAC">
            <w:pPr>
              <w:rPr>
                <w:b/>
              </w:rPr>
            </w:pPr>
            <w:r w:rsidRPr="00450705">
              <w:rPr>
                <w:b/>
              </w:rPr>
              <w:t xml:space="preserve">Общая стоимость  </w:t>
            </w:r>
          </w:p>
        </w:tc>
        <w:tc>
          <w:tcPr>
            <w:tcW w:w="4564" w:type="dxa"/>
            <w:gridSpan w:val="3"/>
          </w:tcPr>
          <w:p w14:paraId="6E1E0F33" w14:textId="77777777" w:rsidR="00E82EE9" w:rsidRPr="00450705" w:rsidRDefault="00E82EE9" w:rsidP="00D52AAC">
            <w:pPr>
              <w:jc w:val="center"/>
              <w:rPr>
                <w:b/>
              </w:rPr>
            </w:pPr>
          </w:p>
        </w:tc>
      </w:tr>
    </w:tbl>
    <w:p w14:paraId="5734CF22" w14:textId="77777777" w:rsidR="00BE65A2" w:rsidRPr="00450705" w:rsidRDefault="00BE65A2" w:rsidP="00BE65A2">
      <w:pPr>
        <w:ind w:firstLine="567"/>
        <w:jc w:val="both"/>
        <w:rPr>
          <w:sz w:val="28"/>
        </w:rPr>
      </w:pPr>
    </w:p>
    <w:p w14:paraId="1FFB1DA0" w14:textId="77777777" w:rsidR="00BE65A2" w:rsidRPr="00450705" w:rsidRDefault="00BE65A2" w:rsidP="00BE65A2">
      <w:pPr>
        <w:ind w:firstLine="567"/>
        <w:jc w:val="both"/>
        <w:rPr>
          <w:sz w:val="28"/>
        </w:rPr>
      </w:pPr>
      <w:r w:rsidRPr="00450705">
        <w:rPr>
          <w:sz w:val="28"/>
        </w:rPr>
        <w:t>____________________________________</w:t>
      </w:r>
    </w:p>
    <w:p w14:paraId="7FAC4788" w14:textId="77777777" w:rsidR="00BE65A2" w:rsidRPr="009654D0" w:rsidRDefault="00BE65A2" w:rsidP="00BE65A2">
      <w:pPr>
        <w:ind w:right="3684" w:firstLine="567"/>
      </w:pPr>
      <w:r w:rsidRPr="009654D0">
        <w:t xml:space="preserve">                         (подпись, М.П.)</w:t>
      </w:r>
    </w:p>
    <w:p w14:paraId="0F412665" w14:textId="77777777" w:rsidR="00BE65A2" w:rsidRPr="009654D0" w:rsidRDefault="00BE65A2" w:rsidP="00BE65A2">
      <w:pPr>
        <w:ind w:firstLine="567"/>
        <w:jc w:val="both"/>
        <w:rPr>
          <w:sz w:val="28"/>
        </w:rPr>
      </w:pPr>
    </w:p>
    <w:p w14:paraId="516A9914" w14:textId="77777777" w:rsidR="00BE65A2" w:rsidRPr="009654D0" w:rsidRDefault="00BE65A2" w:rsidP="00BE65A2">
      <w:pPr>
        <w:ind w:firstLine="567"/>
        <w:jc w:val="both"/>
        <w:rPr>
          <w:sz w:val="28"/>
        </w:rPr>
      </w:pPr>
      <w:r w:rsidRPr="009654D0">
        <w:rPr>
          <w:sz w:val="28"/>
        </w:rPr>
        <w:t>_______________________________</w:t>
      </w:r>
    </w:p>
    <w:p w14:paraId="017F6A70" w14:textId="77777777" w:rsidR="00BE65A2" w:rsidRPr="009654D0" w:rsidRDefault="00BE65A2" w:rsidP="00BE65A2">
      <w:r w:rsidRPr="009654D0">
        <w:t xml:space="preserve">      (фамилия, имя, отчество подписавшего, должность)</w:t>
      </w:r>
    </w:p>
    <w:p w14:paraId="1022F9D2" w14:textId="77777777" w:rsidR="00BE65A2" w:rsidRPr="009654D0" w:rsidRDefault="00BE65A2" w:rsidP="00BE65A2">
      <w:pPr>
        <w:jc w:val="both"/>
        <w:rPr>
          <w:bCs/>
        </w:rPr>
      </w:pPr>
    </w:p>
    <w:p w14:paraId="28D6AA6F" w14:textId="77777777" w:rsidR="00BE65A2" w:rsidRPr="009654D0" w:rsidRDefault="00BE65A2" w:rsidP="00BE65A2">
      <w:pPr>
        <w:jc w:val="both"/>
        <w:rPr>
          <w:bCs/>
        </w:rPr>
      </w:pPr>
    </w:p>
    <w:p w14:paraId="4E552BB1" w14:textId="77777777" w:rsidR="00BE65A2" w:rsidRPr="009654D0" w:rsidRDefault="00BE65A2" w:rsidP="00BE65A2">
      <w:pPr>
        <w:tabs>
          <w:tab w:val="left" w:pos="6780"/>
        </w:tabs>
        <w:jc w:val="both"/>
        <w:rPr>
          <w:bCs/>
        </w:rPr>
        <w:sectPr w:rsidR="00BE65A2" w:rsidRPr="009654D0" w:rsidSect="00D52AAC">
          <w:headerReference w:type="default" r:id="rId12"/>
          <w:footerReference w:type="default" r:id="rId13"/>
          <w:pgSz w:w="11907" w:h="16840" w:code="9"/>
          <w:pgMar w:top="567" w:right="567" w:bottom="567" w:left="1134" w:header="720" w:footer="720" w:gutter="0"/>
          <w:cols w:space="720"/>
        </w:sectPr>
      </w:pPr>
    </w:p>
    <w:p w14:paraId="347A12CF" w14:textId="77777777" w:rsidR="00BE65A2" w:rsidRPr="009654D0" w:rsidRDefault="00BE65A2" w:rsidP="00BE65A2">
      <w:pPr>
        <w:pageBreakBefore/>
        <w:jc w:val="right"/>
        <w:rPr>
          <w:b/>
        </w:rPr>
      </w:pPr>
      <w:r w:rsidRPr="009654D0">
        <w:rPr>
          <w:b/>
        </w:rPr>
        <w:lastRenderedPageBreak/>
        <w:t>Форма - 3.</w:t>
      </w:r>
    </w:p>
    <w:p w14:paraId="4A3067C4" w14:textId="77777777" w:rsidR="00BE65A2" w:rsidRPr="009654D0" w:rsidRDefault="00BE65A2" w:rsidP="00BE65A2">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14:paraId="3E099881"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39521A01" w14:textId="77777777" w:rsidTr="004C57A8">
        <w:trPr>
          <w:trHeight w:val="240"/>
          <w:tblHeader/>
        </w:trPr>
        <w:tc>
          <w:tcPr>
            <w:tcW w:w="567" w:type="dxa"/>
          </w:tcPr>
          <w:p w14:paraId="112C5F9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6E5BC559"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51AEC897"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56B6A937" w14:textId="77777777" w:rsidTr="004C57A8">
        <w:tc>
          <w:tcPr>
            <w:tcW w:w="567" w:type="dxa"/>
          </w:tcPr>
          <w:p w14:paraId="1DBC6757" w14:textId="77777777" w:rsidR="00BE65A2" w:rsidRPr="00C6009F" w:rsidRDefault="00BE65A2" w:rsidP="0002689F">
            <w:pPr>
              <w:numPr>
                <w:ilvl w:val="0"/>
                <w:numId w:val="1"/>
              </w:numPr>
              <w:spacing w:after="60" w:line="220" w:lineRule="exact"/>
            </w:pPr>
          </w:p>
        </w:tc>
        <w:tc>
          <w:tcPr>
            <w:tcW w:w="4240" w:type="dxa"/>
          </w:tcPr>
          <w:p w14:paraId="5FD53950"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1204A18F" w14:textId="77777777" w:rsidR="00BE65A2" w:rsidRPr="00C6009F" w:rsidRDefault="00BE65A2" w:rsidP="00D52AAC">
            <w:pPr>
              <w:spacing w:after="60" w:line="220" w:lineRule="exact"/>
            </w:pPr>
          </w:p>
        </w:tc>
      </w:tr>
      <w:tr w:rsidR="00BE65A2" w:rsidRPr="002F03C0" w14:paraId="5BC2A5D2" w14:textId="77777777" w:rsidTr="004C57A8">
        <w:tc>
          <w:tcPr>
            <w:tcW w:w="567" w:type="dxa"/>
          </w:tcPr>
          <w:p w14:paraId="38867AA6" w14:textId="77777777" w:rsidR="00BE65A2" w:rsidRPr="009654D0" w:rsidRDefault="00BE65A2" w:rsidP="0002689F">
            <w:pPr>
              <w:numPr>
                <w:ilvl w:val="0"/>
                <w:numId w:val="1"/>
              </w:numPr>
              <w:spacing w:after="60" w:line="220" w:lineRule="exact"/>
            </w:pPr>
          </w:p>
        </w:tc>
        <w:tc>
          <w:tcPr>
            <w:tcW w:w="4240" w:type="dxa"/>
          </w:tcPr>
          <w:p w14:paraId="1A1BF9B7"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E4798EE" w14:textId="77777777" w:rsidR="00BE65A2" w:rsidRPr="009654D0" w:rsidRDefault="00BE65A2" w:rsidP="00D52AAC">
            <w:pPr>
              <w:spacing w:after="60" w:line="220" w:lineRule="exact"/>
            </w:pPr>
          </w:p>
        </w:tc>
      </w:tr>
      <w:tr w:rsidR="00BE65A2" w:rsidRPr="002F03C0" w14:paraId="07B6A1DE" w14:textId="77777777" w:rsidTr="004C57A8">
        <w:tc>
          <w:tcPr>
            <w:tcW w:w="567" w:type="dxa"/>
          </w:tcPr>
          <w:p w14:paraId="55604E71" w14:textId="77777777" w:rsidR="00BE65A2" w:rsidRPr="009654D0" w:rsidRDefault="00BE65A2" w:rsidP="0002689F">
            <w:pPr>
              <w:numPr>
                <w:ilvl w:val="0"/>
                <w:numId w:val="1"/>
              </w:numPr>
              <w:spacing w:after="60" w:line="220" w:lineRule="exact"/>
            </w:pPr>
          </w:p>
        </w:tc>
        <w:tc>
          <w:tcPr>
            <w:tcW w:w="4240" w:type="dxa"/>
          </w:tcPr>
          <w:p w14:paraId="6AAE2721"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36201446" w14:textId="77777777" w:rsidR="00BE65A2" w:rsidRPr="002F03C0" w:rsidRDefault="00BE65A2" w:rsidP="00D52AAC">
            <w:pPr>
              <w:spacing w:after="60" w:line="220" w:lineRule="exact"/>
              <w:rPr>
                <w:highlight w:val="lightGray"/>
              </w:rPr>
            </w:pPr>
          </w:p>
        </w:tc>
      </w:tr>
      <w:tr w:rsidR="00BE65A2" w:rsidRPr="002F03C0" w14:paraId="2F4BDD81" w14:textId="77777777" w:rsidTr="004C57A8">
        <w:trPr>
          <w:trHeight w:val="475"/>
        </w:trPr>
        <w:tc>
          <w:tcPr>
            <w:tcW w:w="567" w:type="dxa"/>
          </w:tcPr>
          <w:p w14:paraId="046C6C5D" w14:textId="77777777" w:rsidR="00BE65A2" w:rsidRPr="009654D0" w:rsidRDefault="00BE65A2" w:rsidP="0002689F">
            <w:pPr>
              <w:numPr>
                <w:ilvl w:val="0"/>
                <w:numId w:val="1"/>
              </w:numPr>
              <w:spacing w:after="60" w:line="220" w:lineRule="exact"/>
            </w:pPr>
          </w:p>
        </w:tc>
        <w:tc>
          <w:tcPr>
            <w:tcW w:w="4240" w:type="dxa"/>
          </w:tcPr>
          <w:p w14:paraId="4E85CD6D"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7E26BDCA" w14:textId="77777777" w:rsidR="00BE65A2" w:rsidRPr="009654D0" w:rsidRDefault="00BE65A2" w:rsidP="00D52AAC">
            <w:pPr>
              <w:spacing w:after="60" w:line="220" w:lineRule="exact"/>
            </w:pPr>
          </w:p>
        </w:tc>
      </w:tr>
      <w:tr w:rsidR="00BE65A2" w:rsidRPr="002F03C0" w14:paraId="141CF13C" w14:textId="77777777" w:rsidTr="004C57A8">
        <w:trPr>
          <w:trHeight w:val="318"/>
        </w:trPr>
        <w:tc>
          <w:tcPr>
            <w:tcW w:w="567" w:type="dxa"/>
          </w:tcPr>
          <w:p w14:paraId="0C7D5FBB"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40CE2F72" w14:textId="77777777" w:rsidR="00BE65A2" w:rsidRPr="009654D0" w:rsidRDefault="00BE65A2" w:rsidP="00D52AAC">
            <w:r w:rsidRPr="009654D0">
              <w:t>Юридический адрес</w:t>
            </w:r>
          </w:p>
        </w:tc>
        <w:tc>
          <w:tcPr>
            <w:tcW w:w="5116" w:type="dxa"/>
          </w:tcPr>
          <w:p w14:paraId="40FF1031" w14:textId="77777777" w:rsidR="00BE65A2" w:rsidRPr="009654D0" w:rsidRDefault="00BE65A2" w:rsidP="00D52AAC">
            <w:pPr>
              <w:spacing w:after="60" w:line="220" w:lineRule="exact"/>
            </w:pPr>
          </w:p>
        </w:tc>
      </w:tr>
      <w:tr w:rsidR="00BE65A2" w:rsidRPr="002F03C0" w14:paraId="729363C7" w14:textId="77777777" w:rsidTr="004C57A8">
        <w:tc>
          <w:tcPr>
            <w:tcW w:w="567" w:type="dxa"/>
          </w:tcPr>
          <w:p w14:paraId="355F3E93" w14:textId="77777777" w:rsidR="00BE65A2" w:rsidRPr="009654D0" w:rsidRDefault="00BE65A2" w:rsidP="0002689F">
            <w:pPr>
              <w:numPr>
                <w:ilvl w:val="0"/>
                <w:numId w:val="1"/>
              </w:numPr>
              <w:spacing w:after="60" w:line="220" w:lineRule="exact"/>
            </w:pPr>
          </w:p>
        </w:tc>
        <w:tc>
          <w:tcPr>
            <w:tcW w:w="4240" w:type="dxa"/>
          </w:tcPr>
          <w:p w14:paraId="21F05496" w14:textId="77777777" w:rsidR="00BE65A2" w:rsidRPr="009654D0" w:rsidRDefault="00BE65A2" w:rsidP="00D52AAC">
            <w:pPr>
              <w:spacing w:after="60" w:line="220" w:lineRule="exact"/>
            </w:pPr>
            <w:r w:rsidRPr="009654D0">
              <w:t>Фактическое местонахождение</w:t>
            </w:r>
          </w:p>
        </w:tc>
        <w:tc>
          <w:tcPr>
            <w:tcW w:w="5116" w:type="dxa"/>
          </w:tcPr>
          <w:p w14:paraId="1BE9C766" w14:textId="77777777" w:rsidR="00BE65A2" w:rsidRPr="009654D0" w:rsidRDefault="00BE65A2" w:rsidP="00D52AAC">
            <w:pPr>
              <w:spacing w:after="60" w:line="220" w:lineRule="exact"/>
            </w:pPr>
          </w:p>
        </w:tc>
      </w:tr>
      <w:tr w:rsidR="00BE65A2" w:rsidRPr="002F03C0" w14:paraId="127D00E2" w14:textId="77777777" w:rsidTr="004C57A8">
        <w:tc>
          <w:tcPr>
            <w:tcW w:w="567" w:type="dxa"/>
          </w:tcPr>
          <w:p w14:paraId="1B67AD53" w14:textId="77777777" w:rsidR="00BE65A2" w:rsidRPr="009654D0" w:rsidRDefault="00BE65A2" w:rsidP="0002689F">
            <w:pPr>
              <w:numPr>
                <w:ilvl w:val="0"/>
                <w:numId w:val="1"/>
              </w:numPr>
              <w:spacing w:after="60" w:line="220" w:lineRule="exact"/>
            </w:pPr>
          </w:p>
        </w:tc>
        <w:tc>
          <w:tcPr>
            <w:tcW w:w="4240" w:type="dxa"/>
          </w:tcPr>
          <w:p w14:paraId="73710F82"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536CDD92" w14:textId="77777777" w:rsidR="00BE65A2" w:rsidRPr="009654D0" w:rsidRDefault="00BE65A2" w:rsidP="00D52AAC">
            <w:pPr>
              <w:spacing w:after="60" w:line="220" w:lineRule="exact"/>
            </w:pPr>
          </w:p>
        </w:tc>
      </w:tr>
      <w:tr w:rsidR="00BE65A2" w:rsidRPr="002F03C0" w14:paraId="007259A2" w14:textId="77777777" w:rsidTr="004C57A8">
        <w:trPr>
          <w:trHeight w:val="116"/>
        </w:trPr>
        <w:tc>
          <w:tcPr>
            <w:tcW w:w="567" w:type="dxa"/>
          </w:tcPr>
          <w:p w14:paraId="6097A595" w14:textId="77777777" w:rsidR="00BE65A2" w:rsidRPr="009654D0" w:rsidRDefault="00BE65A2" w:rsidP="0002689F">
            <w:pPr>
              <w:numPr>
                <w:ilvl w:val="0"/>
                <w:numId w:val="1"/>
              </w:numPr>
              <w:spacing w:after="60"/>
            </w:pPr>
          </w:p>
        </w:tc>
        <w:tc>
          <w:tcPr>
            <w:tcW w:w="4240" w:type="dxa"/>
          </w:tcPr>
          <w:p w14:paraId="34B829E9"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182C8EE3"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555CF13A" w14:textId="77777777" w:rsidTr="004C57A8">
        <w:trPr>
          <w:trHeight w:val="116"/>
        </w:trPr>
        <w:tc>
          <w:tcPr>
            <w:tcW w:w="567" w:type="dxa"/>
          </w:tcPr>
          <w:p w14:paraId="3DE5540C" w14:textId="77777777" w:rsidR="00BE65A2" w:rsidRPr="009654D0" w:rsidRDefault="00BE65A2" w:rsidP="0002689F">
            <w:pPr>
              <w:numPr>
                <w:ilvl w:val="0"/>
                <w:numId w:val="1"/>
              </w:numPr>
              <w:spacing w:after="60"/>
            </w:pPr>
          </w:p>
        </w:tc>
        <w:tc>
          <w:tcPr>
            <w:tcW w:w="4240" w:type="dxa"/>
          </w:tcPr>
          <w:p w14:paraId="21D6330B"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3170F467" w14:textId="77777777" w:rsidR="00BE65A2" w:rsidRPr="009654D0" w:rsidRDefault="00BE65A2" w:rsidP="00D52AAC">
            <w:pPr>
              <w:spacing w:after="60"/>
            </w:pPr>
            <w:r w:rsidRPr="009654D0">
              <w:t>Указать сумму задолженности</w:t>
            </w:r>
          </w:p>
        </w:tc>
      </w:tr>
      <w:tr w:rsidR="00BE65A2" w:rsidRPr="002F03C0" w14:paraId="0D342624" w14:textId="77777777" w:rsidTr="004C57A8">
        <w:trPr>
          <w:trHeight w:val="116"/>
        </w:trPr>
        <w:tc>
          <w:tcPr>
            <w:tcW w:w="567" w:type="dxa"/>
          </w:tcPr>
          <w:p w14:paraId="699F27CB" w14:textId="77777777" w:rsidR="00BE65A2" w:rsidRPr="009654D0" w:rsidRDefault="00BE65A2" w:rsidP="0002689F">
            <w:pPr>
              <w:numPr>
                <w:ilvl w:val="0"/>
                <w:numId w:val="1"/>
              </w:numPr>
              <w:spacing w:after="60"/>
            </w:pPr>
          </w:p>
        </w:tc>
        <w:tc>
          <w:tcPr>
            <w:tcW w:w="4240" w:type="dxa"/>
          </w:tcPr>
          <w:p w14:paraId="19C67BE7"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6E8C08A2" w14:textId="77777777" w:rsidR="00BE65A2" w:rsidRPr="009654D0" w:rsidRDefault="00BE65A2" w:rsidP="00D52AAC">
            <w:pPr>
              <w:spacing w:after="60"/>
            </w:pPr>
            <w:r w:rsidRPr="009654D0">
              <w:t>Указать сумму активов и строки баланса</w:t>
            </w:r>
          </w:p>
        </w:tc>
      </w:tr>
      <w:tr w:rsidR="00BE65A2" w:rsidRPr="002F03C0" w14:paraId="0AD93E38" w14:textId="77777777" w:rsidTr="004C57A8">
        <w:trPr>
          <w:trHeight w:val="116"/>
        </w:trPr>
        <w:tc>
          <w:tcPr>
            <w:tcW w:w="567" w:type="dxa"/>
          </w:tcPr>
          <w:p w14:paraId="24A7ED26" w14:textId="77777777" w:rsidR="00BE65A2" w:rsidRPr="009654D0" w:rsidRDefault="00BE65A2" w:rsidP="0002689F">
            <w:pPr>
              <w:numPr>
                <w:ilvl w:val="0"/>
                <w:numId w:val="1"/>
              </w:numPr>
              <w:spacing w:after="60"/>
            </w:pPr>
          </w:p>
        </w:tc>
        <w:tc>
          <w:tcPr>
            <w:tcW w:w="4240" w:type="dxa"/>
          </w:tcPr>
          <w:p w14:paraId="59419BE0"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4505CEBF"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7E3F5A49" w14:textId="77777777" w:rsidTr="004C57A8">
        <w:trPr>
          <w:trHeight w:val="116"/>
        </w:trPr>
        <w:tc>
          <w:tcPr>
            <w:tcW w:w="567" w:type="dxa"/>
          </w:tcPr>
          <w:p w14:paraId="4B34B319" w14:textId="77777777" w:rsidR="00BE65A2" w:rsidRPr="009654D0" w:rsidRDefault="00BE65A2" w:rsidP="0002689F">
            <w:pPr>
              <w:numPr>
                <w:ilvl w:val="0"/>
                <w:numId w:val="1"/>
              </w:numPr>
              <w:spacing w:after="60"/>
            </w:pPr>
          </w:p>
        </w:tc>
        <w:tc>
          <w:tcPr>
            <w:tcW w:w="4240" w:type="dxa"/>
          </w:tcPr>
          <w:p w14:paraId="3FC7AE3C"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6A73F9B4" w14:textId="77777777" w:rsidR="00BE65A2" w:rsidRPr="009654D0" w:rsidRDefault="00BE65A2" w:rsidP="00D52AAC">
            <w:pPr>
              <w:spacing w:after="60"/>
            </w:pPr>
            <w:r w:rsidRPr="009654D0">
              <w:t>Да/нет</w:t>
            </w:r>
          </w:p>
        </w:tc>
      </w:tr>
      <w:tr w:rsidR="00BE65A2" w:rsidRPr="002F03C0" w14:paraId="009F2DB0" w14:textId="77777777" w:rsidTr="004C57A8">
        <w:trPr>
          <w:trHeight w:val="116"/>
        </w:trPr>
        <w:tc>
          <w:tcPr>
            <w:tcW w:w="567" w:type="dxa"/>
          </w:tcPr>
          <w:p w14:paraId="5F7791F0" w14:textId="77777777" w:rsidR="00BE65A2" w:rsidRPr="009654D0" w:rsidRDefault="00BE65A2" w:rsidP="0002689F">
            <w:pPr>
              <w:numPr>
                <w:ilvl w:val="0"/>
                <w:numId w:val="1"/>
              </w:numPr>
              <w:spacing w:after="60"/>
            </w:pPr>
          </w:p>
        </w:tc>
        <w:tc>
          <w:tcPr>
            <w:tcW w:w="4240" w:type="dxa"/>
          </w:tcPr>
          <w:p w14:paraId="092681ED"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25531D7E" w14:textId="77777777" w:rsidR="00BE65A2" w:rsidRPr="009654D0" w:rsidRDefault="00BE65A2" w:rsidP="00D52AAC">
            <w:pPr>
              <w:spacing w:after="60"/>
            </w:pPr>
            <w:r w:rsidRPr="009654D0">
              <w:t>Да/нет</w:t>
            </w:r>
          </w:p>
        </w:tc>
      </w:tr>
      <w:tr w:rsidR="00BE65A2" w:rsidRPr="002F03C0" w14:paraId="66929AEA" w14:textId="77777777" w:rsidTr="004C57A8">
        <w:trPr>
          <w:trHeight w:val="116"/>
        </w:trPr>
        <w:tc>
          <w:tcPr>
            <w:tcW w:w="567" w:type="dxa"/>
          </w:tcPr>
          <w:p w14:paraId="75A87447" w14:textId="77777777" w:rsidR="00BE65A2" w:rsidRPr="009654D0" w:rsidRDefault="00BE65A2" w:rsidP="0002689F">
            <w:pPr>
              <w:numPr>
                <w:ilvl w:val="0"/>
                <w:numId w:val="1"/>
              </w:numPr>
              <w:spacing w:after="60"/>
            </w:pPr>
          </w:p>
        </w:tc>
        <w:tc>
          <w:tcPr>
            <w:tcW w:w="4240" w:type="dxa"/>
          </w:tcPr>
          <w:p w14:paraId="5A81C29A"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3F13683C" w14:textId="77777777" w:rsidR="00BE65A2" w:rsidRPr="009654D0" w:rsidRDefault="00BE65A2" w:rsidP="00D52AAC">
            <w:pPr>
              <w:spacing w:after="60"/>
            </w:pPr>
          </w:p>
        </w:tc>
      </w:tr>
      <w:tr w:rsidR="00BE65A2" w:rsidRPr="002F03C0" w14:paraId="12F4FBCE" w14:textId="77777777" w:rsidTr="004C57A8">
        <w:trPr>
          <w:trHeight w:val="116"/>
        </w:trPr>
        <w:tc>
          <w:tcPr>
            <w:tcW w:w="567" w:type="dxa"/>
          </w:tcPr>
          <w:p w14:paraId="214DEA09" w14:textId="77777777" w:rsidR="00BE65A2" w:rsidRPr="009654D0" w:rsidRDefault="00BE65A2" w:rsidP="0002689F">
            <w:pPr>
              <w:numPr>
                <w:ilvl w:val="0"/>
                <w:numId w:val="1"/>
              </w:numPr>
              <w:spacing w:after="60"/>
            </w:pPr>
          </w:p>
        </w:tc>
        <w:tc>
          <w:tcPr>
            <w:tcW w:w="4240" w:type="dxa"/>
          </w:tcPr>
          <w:p w14:paraId="45182BBE" w14:textId="77777777" w:rsidR="00BE65A2" w:rsidRPr="009654D0" w:rsidRDefault="00BE65A2" w:rsidP="00D52AAC">
            <w:pPr>
              <w:jc w:val="both"/>
            </w:pPr>
            <w:r w:rsidRPr="009654D0">
              <w:t xml:space="preserve">Контактные телефоны, факс </w:t>
            </w:r>
          </w:p>
          <w:p w14:paraId="4B52F502" w14:textId="77777777" w:rsidR="00BE65A2" w:rsidRPr="009654D0" w:rsidRDefault="00BE65A2" w:rsidP="00D52AAC">
            <w:pPr>
              <w:jc w:val="both"/>
            </w:pPr>
            <w:r w:rsidRPr="009654D0">
              <w:t>(с указанием кода страны и города)</w:t>
            </w:r>
          </w:p>
        </w:tc>
        <w:tc>
          <w:tcPr>
            <w:tcW w:w="5116" w:type="dxa"/>
          </w:tcPr>
          <w:p w14:paraId="488E3786" w14:textId="77777777" w:rsidR="00BE65A2" w:rsidRPr="009654D0" w:rsidRDefault="00BE65A2" w:rsidP="00D52AAC">
            <w:pPr>
              <w:spacing w:after="60"/>
            </w:pPr>
          </w:p>
        </w:tc>
      </w:tr>
      <w:tr w:rsidR="00BE65A2" w:rsidRPr="002F03C0" w14:paraId="60A8BD50" w14:textId="77777777" w:rsidTr="004C57A8">
        <w:tc>
          <w:tcPr>
            <w:tcW w:w="567" w:type="dxa"/>
          </w:tcPr>
          <w:p w14:paraId="5B6CC56E" w14:textId="77777777" w:rsidR="00BE65A2" w:rsidRPr="009654D0" w:rsidRDefault="00BE65A2" w:rsidP="0002689F">
            <w:pPr>
              <w:numPr>
                <w:ilvl w:val="0"/>
                <w:numId w:val="1"/>
              </w:numPr>
              <w:spacing w:after="60" w:line="220" w:lineRule="exact"/>
            </w:pPr>
          </w:p>
        </w:tc>
        <w:tc>
          <w:tcPr>
            <w:tcW w:w="4240" w:type="dxa"/>
          </w:tcPr>
          <w:p w14:paraId="76DF049E" w14:textId="77777777" w:rsidR="00BE65A2" w:rsidRPr="009654D0" w:rsidRDefault="00BE65A2" w:rsidP="00D52AAC">
            <w:r w:rsidRPr="009654D0">
              <w:t>Адрес электронной почты</w:t>
            </w:r>
          </w:p>
        </w:tc>
        <w:tc>
          <w:tcPr>
            <w:tcW w:w="5116" w:type="dxa"/>
          </w:tcPr>
          <w:p w14:paraId="64C124AC" w14:textId="77777777" w:rsidR="00BE65A2" w:rsidRPr="009654D0" w:rsidRDefault="00BE65A2" w:rsidP="00D52AAC">
            <w:pPr>
              <w:spacing w:after="60" w:line="220" w:lineRule="exact"/>
            </w:pPr>
          </w:p>
        </w:tc>
      </w:tr>
    </w:tbl>
    <w:p w14:paraId="4473964E" w14:textId="77777777" w:rsidR="00BE65A2" w:rsidRPr="009654D0" w:rsidRDefault="00BE65A2" w:rsidP="00BE65A2"/>
    <w:p w14:paraId="215A0BEC" w14:textId="77777777" w:rsidR="00BE65A2" w:rsidRPr="009654D0" w:rsidRDefault="00BE65A2" w:rsidP="00BE65A2">
      <w:pPr>
        <w:jc w:val="both"/>
        <w:rPr>
          <w:b/>
        </w:rPr>
      </w:pPr>
      <w:r w:rsidRPr="009654D0">
        <w:rPr>
          <w:b/>
        </w:rPr>
        <w:t>Примечание.</w:t>
      </w:r>
    </w:p>
    <w:p w14:paraId="1688318E"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01E1DFBE"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5151369E"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33A926E4" w14:textId="77777777" w:rsidR="00BE65A2" w:rsidRPr="009654D0" w:rsidRDefault="00BE65A2" w:rsidP="00BE65A2">
      <w:pPr>
        <w:ind w:firstLine="567"/>
        <w:jc w:val="both"/>
        <w:rPr>
          <w:sz w:val="28"/>
        </w:rPr>
      </w:pPr>
    </w:p>
    <w:p w14:paraId="7B45BAFD" w14:textId="77777777" w:rsidR="00BE65A2" w:rsidRPr="009654D0" w:rsidRDefault="00BE65A2" w:rsidP="00BE65A2">
      <w:pPr>
        <w:ind w:firstLine="567"/>
        <w:jc w:val="both"/>
        <w:rPr>
          <w:sz w:val="28"/>
        </w:rPr>
      </w:pPr>
    </w:p>
    <w:p w14:paraId="3D2364A9" w14:textId="77777777" w:rsidR="00BE65A2" w:rsidRPr="009654D0" w:rsidRDefault="00BE65A2" w:rsidP="00BE65A2">
      <w:pPr>
        <w:ind w:firstLine="567"/>
        <w:jc w:val="both"/>
        <w:rPr>
          <w:sz w:val="28"/>
        </w:rPr>
      </w:pPr>
      <w:r w:rsidRPr="009654D0">
        <w:rPr>
          <w:sz w:val="28"/>
        </w:rPr>
        <w:t>____________________________________</w:t>
      </w:r>
    </w:p>
    <w:p w14:paraId="11D97ED7" w14:textId="77777777" w:rsidR="00BE65A2" w:rsidRPr="009654D0" w:rsidRDefault="00BE65A2" w:rsidP="00BE65A2">
      <w:pPr>
        <w:ind w:right="3684" w:firstLine="567"/>
        <w:jc w:val="center"/>
      </w:pPr>
      <w:r w:rsidRPr="009654D0">
        <w:t>(подпись, М.П.)</w:t>
      </w:r>
    </w:p>
    <w:p w14:paraId="5FE3B09B" w14:textId="77777777" w:rsidR="00BE65A2" w:rsidRPr="009654D0" w:rsidRDefault="00BE65A2" w:rsidP="00BE65A2">
      <w:pPr>
        <w:ind w:firstLine="567"/>
        <w:jc w:val="both"/>
        <w:rPr>
          <w:sz w:val="28"/>
        </w:rPr>
      </w:pPr>
    </w:p>
    <w:p w14:paraId="3CFB147C" w14:textId="77777777" w:rsidR="00BE65A2" w:rsidRPr="009654D0" w:rsidRDefault="00BE65A2" w:rsidP="00BE65A2">
      <w:pPr>
        <w:ind w:firstLine="567"/>
        <w:jc w:val="both"/>
        <w:rPr>
          <w:sz w:val="28"/>
        </w:rPr>
      </w:pPr>
      <w:r w:rsidRPr="009654D0">
        <w:rPr>
          <w:sz w:val="28"/>
        </w:rPr>
        <w:t>____________________________________</w:t>
      </w:r>
    </w:p>
    <w:p w14:paraId="074D9B4A" w14:textId="77777777" w:rsidR="00BE65A2" w:rsidRPr="009654D0" w:rsidRDefault="00BE65A2" w:rsidP="00BE65A2">
      <w:pPr>
        <w:ind w:right="3684" w:firstLine="567"/>
        <w:jc w:val="center"/>
      </w:pPr>
      <w:r w:rsidRPr="009654D0">
        <w:t>(фамилия, имя, отчество подписавшего, должность)</w:t>
      </w:r>
    </w:p>
    <w:p w14:paraId="474B08E0" w14:textId="77777777" w:rsidR="00BE65A2" w:rsidRPr="009654D0" w:rsidRDefault="00BE65A2" w:rsidP="00BE65A2">
      <w:pPr>
        <w:jc w:val="both"/>
        <w:rPr>
          <w:b/>
          <w:bCs/>
          <w:szCs w:val="29"/>
        </w:rPr>
      </w:pPr>
    </w:p>
    <w:p w14:paraId="24A04C8C" w14:textId="77777777" w:rsidR="00BE65A2" w:rsidRPr="009654D0" w:rsidRDefault="00BE65A2" w:rsidP="00BE65A2">
      <w:pPr>
        <w:jc w:val="both"/>
        <w:rPr>
          <w:b/>
          <w:bCs/>
          <w:szCs w:val="29"/>
        </w:rPr>
      </w:pPr>
    </w:p>
    <w:p w14:paraId="34A5622A" w14:textId="77777777" w:rsidR="00BE65A2" w:rsidRPr="009654D0" w:rsidRDefault="00BE65A2" w:rsidP="00BE65A2">
      <w:pPr>
        <w:jc w:val="both"/>
        <w:rPr>
          <w:b/>
          <w:bCs/>
          <w:szCs w:val="29"/>
        </w:rPr>
      </w:pPr>
    </w:p>
    <w:p w14:paraId="47B3ADCA" w14:textId="77777777" w:rsidR="004C57A8" w:rsidRDefault="004C57A8">
      <w:pPr>
        <w:spacing w:after="160" w:line="259" w:lineRule="auto"/>
        <w:rPr>
          <w:b/>
          <w:bCs/>
          <w:szCs w:val="29"/>
        </w:rPr>
      </w:pPr>
      <w:r>
        <w:rPr>
          <w:b/>
          <w:bCs/>
          <w:szCs w:val="29"/>
        </w:rPr>
        <w:br w:type="page"/>
      </w:r>
    </w:p>
    <w:p w14:paraId="531EF1A1" w14:textId="77777777" w:rsidR="00BE65A2" w:rsidRPr="009654D0" w:rsidRDefault="00BE65A2" w:rsidP="00F72700">
      <w:pPr>
        <w:jc w:val="right"/>
        <w:rPr>
          <w:b/>
          <w:bCs/>
          <w:szCs w:val="29"/>
        </w:rPr>
      </w:pPr>
      <w:r w:rsidRPr="009654D0">
        <w:rPr>
          <w:b/>
          <w:bCs/>
          <w:szCs w:val="29"/>
        </w:rPr>
        <w:lastRenderedPageBreak/>
        <w:t>Форма – 4.</w:t>
      </w:r>
    </w:p>
    <w:p w14:paraId="65287FC2" w14:textId="77777777" w:rsidR="00BE65A2" w:rsidRPr="009654D0" w:rsidRDefault="00BE65A2" w:rsidP="00BE65A2">
      <w:pPr>
        <w:jc w:val="both"/>
        <w:rPr>
          <w:sz w:val="28"/>
          <w:szCs w:val="29"/>
        </w:rPr>
      </w:pPr>
    </w:p>
    <w:p w14:paraId="5DBA203F" w14:textId="77777777" w:rsidR="00BE65A2" w:rsidRPr="009654D0" w:rsidRDefault="00BE65A2" w:rsidP="00BE65A2">
      <w:pPr>
        <w:ind w:firstLine="709"/>
      </w:pPr>
      <w:r w:rsidRPr="009654D0">
        <w:t xml:space="preserve">Дата, исх. Номер                                                       Председателю конкурсной комиссии </w:t>
      </w:r>
    </w:p>
    <w:p w14:paraId="48740ADF" w14:textId="77777777" w:rsidR="00BE65A2" w:rsidRPr="009654D0" w:rsidRDefault="00BE65A2" w:rsidP="00BE65A2">
      <w:pPr>
        <w:ind w:left="6120" w:hanging="6120"/>
        <w:jc w:val="both"/>
      </w:pPr>
      <w:r w:rsidRPr="009654D0">
        <w:t xml:space="preserve">                                                                                                                  </w:t>
      </w:r>
    </w:p>
    <w:p w14:paraId="26D1DBC3" w14:textId="77777777" w:rsidR="00BE65A2" w:rsidRPr="009654D0" w:rsidRDefault="00BE65A2" w:rsidP="00BE65A2">
      <w:pPr>
        <w:ind w:left="6120" w:hanging="6120"/>
        <w:jc w:val="both"/>
      </w:pPr>
      <w:r w:rsidRPr="009654D0">
        <w:t xml:space="preserve">                                                                                                      </w:t>
      </w:r>
    </w:p>
    <w:p w14:paraId="5BE89E02" w14:textId="77777777" w:rsidR="00BE65A2" w:rsidRPr="00450705" w:rsidRDefault="00BE65A2" w:rsidP="00BE65A2">
      <w:pPr>
        <w:ind w:left="4944" w:firstLine="709"/>
        <w:rPr>
          <w:b/>
        </w:rPr>
      </w:pPr>
    </w:p>
    <w:p w14:paraId="06028839"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2A30AFDA" w14:textId="77777777" w:rsidR="00BE65A2" w:rsidRPr="00450705" w:rsidRDefault="00BE65A2" w:rsidP="00BE65A2">
      <w:pPr>
        <w:jc w:val="both"/>
        <w:rPr>
          <w:szCs w:val="28"/>
        </w:rPr>
      </w:pPr>
    </w:p>
    <w:p w14:paraId="28D6FA11"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5A4416AC" w14:textId="040EE6F0" w:rsidR="00BE65A2" w:rsidRPr="00450705" w:rsidRDefault="00BE65A2" w:rsidP="00991244">
      <w:pPr>
        <w:ind w:left="-142" w:firstLine="1146"/>
        <w:jc w:val="both"/>
      </w:pPr>
      <w:r w:rsidRPr="00450705">
        <w:t xml:space="preserve">Исполняя наши обязательства и изучив конкурсную документацию на право заключения с </w:t>
      </w:r>
      <w:r w:rsidR="00991244" w:rsidRPr="007405E7">
        <w:t>Государственным учреждением «Телерадиовещательная организация Союзного государства»</w:t>
      </w:r>
      <w:r w:rsidR="00991244">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01269CAE" w14:textId="77777777" w:rsidR="00BE65A2" w:rsidRPr="00117557" w:rsidRDefault="00BE65A2" w:rsidP="00BE65A2">
      <w:r w:rsidRPr="00117557">
        <w:rPr>
          <w:b/>
        </w:rPr>
        <w:t xml:space="preserve"> __________________________________________________________________________________</w:t>
      </w:r>
    </w:p>
    <w:p w14:paraId="41556AAB"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04EA0974"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2179523A"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46543F8E"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2917052D"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732E59F9"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543EA25D"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01E79BD6" w14:textId="77777777" w:rsidR="00BE65A2" w:rsidRPr="00450705" w:rsidRDefault="00BE65A2" w:rsidP="00BE65A2"/>
    <w:p w14:paraId="2D521040"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404620DF" w14:textId="77777777" w:rsidR="00BE65A2" w:rsidRPr="00450705" w:rsidRDefault="00BE65A2" w:rsidP="00BE65A2">
      <w:r w:rsidRPr="00450705">
        <w:t>Полное наименование организации _______________________</w:t>
      </w:r>
    </w:p>
    <w:p w14:paraId="5D67EFA4" w14:textId="77777777" w:rsidR="00BE65A2" w:rsidRPr="009654D0" w:rsidRDefault="00BE65A2" w:rsidP="00BE65A2">
      <w:r w:rsidRPr="009654D0">
        <w:t>Юридический адрес организации ____________________________________________________</w:t>
      </w:r>
    </w:p>
    <w:p w14:paraId="77613E3E" w14:textId="77777777" w:rsidR="00BE65A2" w:rsidRPr="009654D0" w:rsidRDefault="00BE65A2" w:rsidP="00BE65A2">
      <w:r w:rsidRPr="009654D0">
        <w:t>Фактический адрес организации _____________________________________</w:t>
      </w:r>
    </w:p>
    <w:p w14:paraId="689DBE4B" w14:textId="77777777" w:rsidR="00BE65A2" w:rsidRPr="009654D0" w:rsidRDefault="00BE65A2" w:rsidP="00BE65A2">
      <w:r w:rsidRPr="009654D0">
        <w:t>Банковские реквизиты ____________________________________________________________</w:t>
      </w:r>
    </w:p>
    <w:p w14:paraId="069A2123" w14:textId="77777777" w:rsidR="00BE65A2" w:rsidRPr="009654D0" w:rsidRDefault="00BE65A2" w:rsidP="00BE65A2">
      <w:r w:rsidRPr="009654D0">
        <w:t>Должность руководителя ___________________________________________________________</w:t>
      </w:r>
    </w:p>
    <w:p w14:paraId="61F5DFAE" w14:textId="77777777" w:rsidR="00BE65A2" w:rsidRPr="009654D0" w:rsidRDefault="00BE65A2" w:rsidP="00BE65A2">
      <w:r w:rsidRPr="009654D0">
        <w:t>Фамилия, имя, отчество руководителя (полностью) _____________________________________</w:t>
      </w:r>
    </w:p>
    <w:p w14:paraId="3092F73F"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123E7FB" w14:textId="77777777" w:rsidR="00BE65A2" w:rsidRPr="009654D0" w:rsidRDefault="00BE65A2" w:rsidP="00BE65A2">
      <w:r w:rsidRPr="009654D0">
        <w:t>Адрес электронной почты __________________________________________________________</w:t>
      </w:r>
    </w:p>
    <w:p w14:paraId="29875596" w14:textId="77777777" w:rsidR="00BE65A2" w:rsidRPr="009654D0" w:rsidRDefault="00BE65A2" w:rsidP="00BE65A2"/>
    <w:p w14:paraId="47EB2752" w14:textId="77777777" w:rsidR="00BE65A2" w:rsidRPr="009654D0" w:rsidRDefault="00BE65A2" w:rsidP="00BE65A2">
      <w:r w:rsidRPr="009654D0">
        <w:rPr>
          <w:b/>
        </w:rPr>
        <w:t>Участник конкурса            ____</w:t>
      </w:r>
      <w:r w:rsidRPr="009654D0">
        <w:t>__________________ (Ф.И.О.)</w:t>
      </w:r>
    </w:p>
    <w:p w14:paraId="235047BD" w14:textId="77777777" w:rsidR="00BE65A2" w:rsidRPr="009654D0" w:rsidRDefault="00BE65A2" w:rsidP="00BE65A2">
      <w:pPr>
        <w:ind w:left="3540"/>
        <w:rPr>
          <w:i/>
          <w:vertAlign w:val="superscript"/>
        </w:rPr>
      </w:pPr>
      <w:r w:rsidRPr="009654D0">
        <w:rPr>
          <w:i/>
          <w:vertAlign w:val="superscript"/>
        </w:rPr>
        <w:t xml:space="preserve">      (подпись)</w:t>
      </w:r>
    </w:p>
    <w:p w14:paraId="59DCD40F" w14:textId="77777777" w:rsidR="00BE65A2" w:rsidRPr="009654D0" w:rsidRDefault="00BE65A2" w:rsidP="00BE65A2">
      <w:r w:rsidRPr="009654D0">
        <w:rPr>
          <w:b/>
        </w:rPr>
        <w:t>Главный бухгалтер</w:t>
      </w:r>
      <w:r w:rsidRPr="009654D0">
        <w:t xml:space="preserve">              ______________________ (Ф.И.О.)</w:t>
      </w:r>
    </w:p>
    <w:p w14:paraId="07C01859" w14:textId="77777777" w:rsidR="00BE65A2" w:rsidRPr="009654D0" w:rsidRDefault="00BE65A2" w:rsidP="00BE65A2">
      <w:pPr>
        <w:rPr>
          <w:vertAlign w:val="superscript"/>
        </w:rPr>
      </w:pPr>
    </w:p>
    <w:p w14:paraId="6F72BA16"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1F59E132" w14:textId="77777777" w:rsidR="00BE65A2" w:rsidRPr="009654D0" w:rsidRDefault="00BE65A2" w:rsidP="00BE65A2">
      <w:pPr>
        <w:rPr>
          <w:b/>
          <w:i/>
          <w:u w:val="single"/>
        </w:rPr>
      </w:pPr>
    </w:p>
    <w:p w14:paraId="5620F0BD" w14:textId="77777777" w:rsidR="00BE65A2" w:rsidRPr="009654D0" w:rsidRDefault="00BE65A2" w:rsidP="00BE65A2">
      <w:pPr>
        <w:rPr>
          <w:b/>
          <w:i/>
        </w:rPr>
      </w:pPr>
      <w:r w:rsidRPr="009654D0">
        <w:rPr>
          <w:b/>
          <w:i/>
          <w:u w:val="single"/>
        </w:rPr>
        <w:t>Примечание</w:t>
      </w:r>
      <w:r w:rsidRPr="009654D0">
        <w:rPr>
          <w:b/>
          <w:i/>
        </w:rPr>
        <w:t>:</w:t>
      </w:r>
    </w:p>
    <w:p w14:paraId="48C057A1"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15EE9495" w14:textId="77777777" w:rsidR="00BE65A2" w:rsidRPr="009654D0" w:rsidRDefault="00BE65A2" w:rsidP="00BE65A2">
      <w:pPr>
        <w:jc w:val="both"/>
        <w:rPr>
          <w:sz w:val="29"/>
          <w:szCs w:val="29"/>
        </w:rPr>
      </w:pPr>
    </w:p>
    <w:p w14:paraId="7CC6CA7A" w14:textId="77777777" w:rsidR="00807D2F" w:rsidRDefault="00807D2F">
      <w:pPr>
        <w:spacing w:after="160" w:line="259" w:lineRule="auto"/>
        <w:rPr>
          <w:b/>
        </w:rPr>
      </w:pPr>
      <w:r>
        <w:rPr>
          <w:b/>
        </w:rPr>
        <w:br w:type="page"/>
      </w:r>
    </w:p>
    <w:p w14:paraId="7152ACEB" w14:textId="77777777" w:rsidR="00CB068B" w:rsidRPr="00CB551C" w:rsidRDefault="00CB068B" w:rsidP="00CB068B">
      <w:pPr>
        <w:jc w:val="right"/>
        <w:rPr>
          <w:b/>
        </w:rPr>
      </w:pPr>
      <w:r w:rsidRPr="00CB551C">
        <w:rPr>
          <w:b/>
        </w:rPr>
        <w:lastRenderedPageBreak/>
        <w:t xml:space="preserve">Форма - </w:t>
      </w:r>
      <w:r w:rsidR="00D31451">
        <w:rPr>
          <w:b/>
        </w:rPr>
        <w:t>5</w:t>
      </w:r>
    </w:p>
    <w:p w14:paraId="0BC0A44B"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786B7A87" w14:textId="77777777" w:rsidR="00CB068B" w:rsidRPr="00CB551C" w:rsidRDefault="00CB068B" w:rsidP="00CB068B">
      <w:pPr>
        <w:widowControl w:val="0"/>
        <w:rPr>
          <w:sz w:val="20"/>
          <w:szCs w:val="20"/>
        </w:rPr>
      </w:pPr>
    </w:p>
    <w:p w14:paraId="4E489077"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50DB1626"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511A8B91" w14:textId="77777777" w:rsidTr="00D31451">
        <w:tc>
          <w:tcPr>
            <w:tcW w:w="648" w:type="dxa"/>
            <w:shd w:val="clear" w:color="auto" w:fill="auto"/>
            <w:vAlign w:val="center"/>
          </w:tcPr>
          <w:p w14:paraId="7FED7F60" w14:textId="77777777" w:rsidR="00D31451" w:rsidRPr="00A47648" w:rsidRDefault="00D31451" w:rsidP="00C635C3">
            <w:pPr>
              <w:widowControl w:val="0"/>
              <w:spacing w:after="60"/>
              <w:ind w:right="-91"/>
              <w:jc w:val="center"/>
            </w:pPr>
            <w:r w:rsidRPr="00A47648">
              <w:t>№</w:t>
            </w:r>
          </w:p>
          <w:p w14:paraId="553C8254"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0D60C57B"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5484C7EA"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04F639BF"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751210C7"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4378A6B9" w14:textId="77777777" w:rsidTr="00D31451">
        <w:tc>
          <w:tcPr>
            <w:tcW w:w="648" w:type="dxa"/>
            <w:shd w:val="clear" w:color="auto" w:fill="auto"/>
          </w:tcPr>
          <w:p w14:paraId="02691B76" w14:textId="77777777" w:rsidR="00D31451" w:rsidRPr="003B3096" w:rsidRDefault="00D31451" w:rsidP="00C635C3">
            <w:pPr>
              <w:widowControl w:val="0"/>
              <w:spacing w:after="60"/>
              <w:ind w:right="-92"/>
            </w:pPr>
          </w:p>
        </w:tc>
        <w:tc>
          <w:tcPr>
            <w:tcW w:w="1872" w:type="dxa"/>
            <w:shd w:val="clear" w:color="auto" w:fill="auto"/>
          </w:tcPr>
          <w:p w14:paraId="154F32EB" w14:textId="77777777" w:rsidR="00D31451" w:rsidRPr="003B3096" w:rsidRDefault="00D31451" w:rsidP="00C635C3">
            <w:pPr>
              <w:widowControl w:val="0"/>
              <w:spacing w:after="60"/>
              <w:ind w:right="-92"/>
            </w:pPr>
          </w:p>
        </w:tc>
        <w:tc>
          <w:tcPr>
            <w:tcW w:w="1903" w:type="dxa"/>
            <w:shd w:val="clear" w:color="auto" w:fill="auto"/>
          </w:tcPr>
          <w:p w14:paraId="1A612BEE" w14:textId="77777777" w:rsidR="00D31451" w:rsidRPr="003B3096" w:rsidRDefault="00D31451" w:rsidP="00C635C3">
            <w:pPr>
              <w:widowControl w:val="0"/>
              <w:spacing w:after="60"/>
              <w:ind w:right="-92"/>
            </w:pPr>
          </w:p>
        </w:tc>
        <w:tc>
          <w:tcPr>
            <w:tcW w:w="2552" w:type="dxa"/>
            <w:shd w:val="clear" w:color="auto" w:fill="auto"/>
          </w:tcPr>
          <w:p w14:paraId="1CDF09AD" w14:textId="77777777" w:rsidR="00D31451" w:rsidRPr="003B3096" w:rsidRDefault="00D31451" w:rsidP="00C635C3">
            <w:pPr>
              <w:widowControl w:val="0"/>
              <w:spacing w:after="60"/>
              <w:ind w:right="-92"/>
            </w:pPr>
          </w:p>
        </w:tc>
        <w:tc>
          <w:tcPr>
            <w:tcW w:w="2835" w:type="dxa"/>
            <w:shd w:val="clear" w:color="auto" w:fill="auto"/>
          </w:tcPr>
          <w:p w14:paraId="3382FEE0" w14:textId="77777777" w:rsidR="00D31451" w:rsidRPr="003B3096" w:rsidRDefault="00D31451" w:rsidP="00C635C3">
            <w:pPr>
              <w:widowControl w:val="0"/>
              <w:spacing w:after="60"/>
              <w:ind w:right="-92"/>
            </w:pPr>
          </w:p>
        </w:tc>
      </w:tr>
      <w:tr w:rsidR="00D31451" w:rsidRPr="003B3096" w14:paraId="68D2F0FE" w14:textId="77777777" w:rsidTr="00D31451">
        <w:tc>
          <w:tcPr>
            <w:tcW w:w="648" w:type="dxa"/>
            <w:shd w:val="clear" w:color="auto" w:fill="auto"/>
          </w:tcPr>
          <w:p w14:paraId="06A0EEC3" w14:textId="77777777" w:rsidR="00D31451" w:rsidRPr="003B3096" w:rsidRDefault="00D31451" w:rsidP="00C635C3">
            <w:pPr>
              <w:widowControl w:val="0"/>
              <w:spacing w:after="60"/>
              <w:ind w:right="-92"/>
            </w:pPr>
          </w:p>
        </w:tc>
        <w:tc>
          <w:tcPr>
            <w:tcW w:w="1872" w:type="dxa"/>
            <w:shd w:val="clear" w:color="auto" w:fill="auto"/>
          </w:tcPr>
          <w:p w14:paraId="66F4635D" w14:textId="77777777" w:rsidR="00D31451" w:rsidRPr="003B3096" w:rsidRDefault="00D31451" w:rsidP="00C635C3">
            <w:pPr>
              <w:widowControl w:val="0"/>
              <w:spacing w:after="60"/>
              <w:ind w:right="-92"/>
            </w:pPr>
          </w:p>
        </w:tc>
        <w:tc>
          <w:tcPr>
            <w:tcW w:w="1903" w:type="dxa"/>
            <w:shd w:val="clear" w:color="auto" w:fill="auto"/>
          </w:tcPr>
          <w:p w14:paraId="4894CD49" w14:textId="77777777" w:rsidR="00D31451" w:rsidRPr="003B3096" w:rsidRDefault="00D31451" w:rsidP="00C635C3">
            <w:pPr>
              <w:widowControl w:val="0"/>
              <w:spacing w:after="60"/>
              <w:ind w:right="-92"/>
            </w:pPr>
          </w:p>
        </w:tc>
        <w:tc>
          <w:tcPr>
            <w:tcW w:w="2552" w:type="dxa"/>
            <w:shd w:val="clear" w:color="auto" w:fill="auto"/>
          </w:tcPr>
          <w:p w14:paraId="0F9455F2" w14:textId="77777777" w:rsidR="00D31451" w:rsidRPr="003B3096" w:rsidRDefault="00D31451" w:rsidP="00C635C3">
            <w:pPr>
              <w:widowControl w:val="0"/>
              <w:spacing w:after="60"/>
              <w:ind w:right="-92"/>
            </w:pPr>
          </w:p>
        </w:tc>
        <w:tc>
          <w:tcPr>
            <w:tcW w:w="2835" w:type="dxa"/>
            <w:shd w:val="clear" w:color="auto" w:fill="auto"/>
          </w:tcPr>
          <w:p w14:paraId="48B1D205" w14:textId="77777777" w:rsidR="00D31451" w:rsidRPr="003B3096" w:rsidRDefault="00D31451" w:rsidP="00C635C3">
            <w:pPr>
              <w:widowControl w:val="0"/>
              <w:spacing w:after="60"/>
              <w:ind w:right="-92"/>
            </w:pPr>
          </w:p>
        </w:tc>
      </w:tr>
      <w:tr w:rsidR="00D31451" w:rsidRPr="003B3096" w14:paraId="7F6B6F16" w14:textId="77777777" w:rsidTr="00D31451">
        <w:tc>
          <w:tcPr>
            <w:tcW w:w="648" w:type="dxa"/>
            <w:shd w:val="clear" w:color="auto" w:fill="auto"/>
          </w:tcPr>
          <w:p w14:paraId="7F741EAE" w14:textId="77777777" w:rsidR="00D31451" w:rsidRPr="003B3096" w:rsidRDefault="00D31451" w:rsidP="00C635C3">
            <w:pPr>
              <w:widowControl w:val="0"/>
              <w:spacing w:after="60"/>
              <w:ind w:right="-92"/>
            </w:pPr>
          </w:p>
        </w:tc>
        <w:tc>
          <w:tcPr>
            <w:tcW w:w="1872" w:type="dxa"/>
            <w:shd w:val="clear" w:color="auto" w:fill="auto"/>
          </w:tcPr>
          <w:p w14:paraId="24C9F452" w14:textId="77777777" w:rsidR="00D31451" w:rsidRPr="003B3096" w:rsidRDefault="00D31451" w:rsidP="00C635C3">
            <w:pPr>
              <w:widowControl w:val="0"/>
              <w:spacing w:after="60"/>
              <w:ind w:right="-92"/>
            </w:pPr>
          </w:p>
        </w:tc>
        <w:tc>
          <w:tcPr>
            <w:tcW w:w="1903" w:type="dxa"/>
            <w:shd w:val="clear" w:color="auto" w:fill="auto"/>
          </w:tcPr>
          <w:p w14:paraId="72AEB20C" w14:textId="77777777" w:rsidR="00D31451" w:rsidRPr="003B3096" w:rsidRDefault="00D31451" w:rsidP="00C635C3">
            <w:pPr>
              <w:widowControl w:val="0"/>
              <w:spacing w:after="60"/>
              <w:ind w:right="-92"/>
            </w:pPr>
          </w:p>
        </w:tc>
        <w:tc>
          <w:tcPr>
            <w:tcW w:w="2552" w:type="dxa"/>
            <w:shd w:val="clear" w:color="auto" w:fill="auto"/>
          </w:tcPr>
          <w:p w14:paraId="32F16268" w14:textId="77777777" w:rsidR="00D31451" w:rsidRPr="003B3096" w:rsidRDefault="00D31451" w:rsidP="00C635C3">
            <w:pPr>
              <w:widowControl w:val="0"/>
              <w:spacing w:after="60"/>
              <w:ind w:right="-92"/>
            </w:pPr>
          </w:p>
        </w:tc>
        <w:tc>
          <w:tcPr>
            <w:tcW w:w="2835" w:type="dxa"/>
            <w:shd w:val="clear" w:color="auto" w:fill="auto"/>
          </w:tcPr>
          <w:p w14:paraId="715906EC" w14:textId="77777777" w:rsidR="00D31451" w:rsidRPr="003B3096" w:rsidRDefault="00D31451" w:rsidP="00C635C3">
            <w:pPr>
              <w:widowControl w:val="0"/>
              <w:spacing w:after="60"/>
              <w:ind w:right="-92"/>
            </w:pPr>
          </w:p>
        </w:tc>
      </w:tr>
      <w:tr w:rsidR="00D31451" w:rsidRPr="003B3096" w14:paraId="6FEF1465" w14:textId="77777777" w:rsidTr="00D31451">
        <w:tc>
          <w:tcPr>
            <w:tcW w:w="648" w:type="dxa"/>
            <w:shd w:val="clear" w:color="auto" w:fill="auto"/>
          </w:tcPr>
          <w:p w14:paraId="579199CC" w14:textId="77777777" w:rsidR="00D31451" w:rsidRPr="003B3096" w:rsidRDefault="00D31451" w:rsidP="00C635C3">
            <w:pPr>
              <w:widowControl w:val="0"/>
              <w:spacing w:after="60"/>
              <w:ind w:right="-92"/>
            </w:pPr>
          </w:p>
        </w:tc>
        <w:tc>
          <w:tcPr>
            <w:tcW w:w="1872" w:type="dxa"/>
            <w:shd w:val="clear" w:color="auto" w:fill="auto"/>
          </w:tcPr>
          <w:p w14:paraId="07C61C3A" w14:textId="77777777" w:rsidR="00D31451" w:rsidRPr="003B3096" w:rsidRDefault="00D31451" w:rsidP="00C635C3">
            <w:pPr>
              <w:widowControl w:val="0"/>
              <w:spacing w:after="60"/>
              <w:ind w:right="-92"/>
            </w:pPr>
          </w:p>
        </w:tc>
        <w:tc>
          <w:tcPr>
            <w:tcW w:w="1903" w:type="dxa"/>
            <w:shd w:val="clear" w:color="auto" w:fill="auto"/>
          </w:tcPr>
          <w:p w14:paraId="56358CE0" w14:textId="77777777" w:rsidR="00D31451" w:rsidRPr="003B3096" w:rsidRDefault="00D31451" w:rsidP="00C635C3">
            <w:pPr>
              <w:widowControl w:val="0"/>
              <w:spacing w:after="60"/>
              <w:ind w:right="-92"/>
            </w:pPr>
          </w:p>
        </w:tc>
        <w:tc>
          <w:tcPr>
            <w:tcW w:w="2552" w:type="dxa"/>
            <w:shd w:val="clear" w:color="auto" w:fill="auto"/>
          </w:tcPr>
          <w:p w14:paraId="5F6A42DE" w14:textId="77777777" w:rsidR="00D31451" w:rsidRPr="003B3096" w:rsidRDefault="00D31451" w:rsidP="00C635C3">
            <w:pPr>
              <w:widowControl w:val="0"/>
              <w:spacing w:after="60"/>
              <w:ind w:right="-92"/>
            </w:pPr>
          </w:p>
        </w:tc>
        <w:tc>
          <w:tcPr>
            <w:tcW w:w="2835" w:type="dxa"/>
            <w:shd w:val="clear" w:color="auto" w:fill="auto"/>
          </w:tcPr>
          <w:p w14:paraId="0A942228" w14:textId="77777777" w:rsidR="00D31451" w:rsidRPr="003B3096" w:rsidRDefault="00D31451" w:rsidP="00C635C3">
            <w:pPr>
              <w:widowControl w:val="0"/>
              <w:spacing w:after="60"/>
              <w:ind w:right="-92"/>
            </w:pPr>
          </w:p>
        </w:tc>
      </w:tr>
    </w:tbl>
    <w:p w14:paraId="41EE6BEA" w14:textId="77777777" w:rsidR="00CB068B" w:rsidRPr="00CB551C" w:rsidRDefault="00CB068B" w:rsidP="00CB068B">
      <w:pPr>
        <w:widowControl w:val="0"/>
        <w:ind w:right="-92" w:firstLine="720"/>
      </w:pPr>
    </w:p>
    <w:p w14:paraId="72AEC858"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3648DE17" w14:textId="77777777" w:rsidR="00CB068B" w:rsidRPr="00CB551C" w:rsidRDefault="00CB068B" w:rsidP="00CB068B">
      <w:pPr>
        <w:widowControl w:val="0"/>
        <w:ind w:right="-92" w:firstLine="720"/>
      </w:pPr>
    </w:p>
    <w:p w14:paraId="247CF797"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69333086"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6BD96842"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0E81952E"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1C44BA17"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13A3B68F" w14:textId="77777777" w:rsidR="009D76C7" w:rsidRPr="00CB551C" w:rsidRDefault="009D76C7" w:rsidP="009D76C7">
      <w:pPr>
        <w:rPr>
          <w:sz w:val="29"/>
          <w:szCs w:val="29"/>
        </w:rPr>
      </w:pPr>
    </w:p>
    <w:p w14:paraId="0A9F5A41" w14:textId="77777777" w:rsidR="009D76C7" w:rsidRPr="00CB551C" w:rsidRDefault="009D76C7" w:rsidP="009D76C7">
      <w:r w:rsidRPr="00CB551C">
        <w:t xml:space="preserve">Председателю конкурсной комиссии </w:t>
      </w:r>
    </w:p>
    <w:p w14:paraId="1E561BF9" w14:textId="77777777" w:rsidR="009D76C7" w:rsidRPr="00CB551C" w:rsidRDefault="009D76C7" w:rsidP="009D76C7">
      <w:pPr>
        <w:jc w:val="right"/>
      </w:pPr>
    </w:p>
    <w:p w14:paraId="687BE750" w14:textId="77777777" w:rsidR="009D76C7" w:rsidRPr="00CB551C" w:rsidRDefault="009D76C7" w:rsidP="009D76C7"/>
    <w:p w14:paraId="7465C951" w14:textId="77777777" w:rsidR="009D76C7" w:rsidRPr="00CB551C" w:rsidRDefault="009D76C7" w:rsidP="009D76C7"/>
    <w:p w14:paraId="7FE91FC8" w14:textId="77777777" w:rsidR="009D76C7" w:rsidRPr="00CB551C" w:rsidRDefault="009D76C7" w:rsidP="009D76C7">
      <w:pPr>
        <w:jc w:val="center"/>
        <w:rPr>
          <w:b/>
        </w:rPr>
      </w:pPr>
      <w:r w:rsidRPr="00CB551C">
        <w:rPr>
          <w:b/>
        </w:rPr>
        <w:t>Запрос на разъяснение конкурсной документации</w:t>
      </w:r>
    </w:p>
    <w:p w14:paraId="2D75497F" w14:textId="77777777" w:rsidR="009D76C7" w:rsidRPr="00CB551C" w:rsidRDefault="009D76C7" w:rsidP="009D76C7">
      <w:pPr>
        <w:rPr>
          <w:sz w:val="28"/>
          <w:szCs w:val="28"/>
        </w:rPr>
      </w:pPr>
    </w:p>
    <w:p w14:paraId="07916123" w14:textId="77777777" w:rsidR="009D76C7" w:rsidRPr="00CB551C" w:rsidRDefault="009D76C7" w:rsidP="009D76C7">
      <w:pPr>
        <w:rPr>
          <w:sz w:val="28"/>
          <w:szCs w:val="28"/>
        </w:rPr>
      </w:pPr>
    </w:p>
    <w:p w14:paraId="6F482094"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3D16B5B1" w14:textId="77777777" w:rsidR="009D76C7" w:rsidRPr="00CB551C" w:rsidRDefault="009D76C7" w:rsidP="009D76C7"/>
    <w:p w14:paraId="2B451EBE"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81"/>
        <w:gridCol w:w="3915"/>
        <w:gridCol w:w="3555"/>
      </w:tblGrid>
      <w:tr w:rsidR="009D76C7" w:rsidRPr="003B3096" w14:paraId="4E61B653" w14:textId="77777777" w:rsidTr="00C635C3">
        <w:tc>
          <w:tcPr>
            <w:tcW w:w="0" w:type="auto"/>
            <w:tcBorders>
              <w:top w:val="single" w:sz="4" w:space="0" w:color="auto"/>
              <w:left w:val="single" w:sz="4" w:space="0" w:color="auto"/>
              <w:bottom w:val="single" w:sz="4" w:space="0" w:color="auto"/>
              <w:right w:val="single" w:sz="4" w:space="0" w:color="auto"/>
            </w:tcBorders>
          </w:tcPr>
          <w:p w14:paraId="15B937E4"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7DA1E9A3"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478CFAD1"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067EED49"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3D67EE68" w14:textId="77777777" w:rsidTr="00C635C3">
        <w:tc>
          <w:tcPr>
            <w:tcW w:w="0" w:type="auto"/>
            <w:tcBorders>
              <w:top w:val="single" w:sz="4" w:space="0" w:color="auto"/>
              <w:left w:val="single" w:sz="4" w:space="0" w:color="auto"/>
              <w:bottom w:val="single" w:sz="4" w:space="0" w:color="auto"/>
              <w:right w:val="single" w:sz="4" w:space="0" w:color="auto"/>
            </w:tcBorders>
          </w:tcPr>
          <w:p w14:paraId="159C7F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E063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62428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A9F540B" w14:textId="77777777" w:rsidR="009D76C7" w:rsidRPr="00CB551C" w:rsidRDefault="009D76C7" w:rsidP="00C635C3"/>
        </w:tc>
      </w:tr>
      <w:tr w:rsidR="009D76C7" w:rsidRPr="003B3096" w14:paraId="28ADEAE2" w14:textId="77777777" w:rsidTr="00C635C3">
        <w:tc>
          <w:tcPr>
            <w:tcW w:w="0" w:type="auto"/>
            <w:tcBorders>
              <w:top w:val="single" w:sz="4" w:space="0" w:color="auto"/>
              <w:left w:val="single" w:sz="4" w:space="0" w:color="auto"/>
              <w:bottom w:val="single" w:sz="4" w:space="0" w:color="auto"/>
              <w:right w:val="single" w:sz="4" w:space="0" w:color="auto"/>
            </w:tcBorders>
          </w:tcPr>
          <w:p w14:paraId="5731DF6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54412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54E4CA"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9D9EEE1" w14:textId="77777777" w:rsidR="009D76C7" w:rsidRPr="00CB551C" w:rsidRDefault="009D76C7" w:rsidP="00C635C3"/>
        </w:tc>
      </w:tr>
    </w:tbl>
    <w:p w14:paraId="33189BF8" w14:textId="77777777" w:rsidR="009D76C7" w:rsidRPr="00CB551C" w:rsidRDefault="009D76C7" w:rsidP="009D76C7"/>
    <w:p w14:paraId="522457F4" w14:textId="77777777" w:rsidR="009D76C7" w:rsidRPr="00CB551C" w:rsidRDefault="009D76C7" w:rsidP="009D76C7"/>
    <w:p w14:paraId="574F03D5" w14:textId="77777777" w:rsidR="009D76C7" w:rsidRPr="00CB551C" w:rsidRDefault="009D76C7" w:rsidP="009D76C7"/>
    <w:p w14:paraId="0D52D434" w14:textId="77777777" w:rsidR="009D76C7" w:rsidRPr="00CB551C" w:rsidRDefault="009D76C7" w:rsidP="009D76C7"/>
    <w:p w14:paraId="3DA38FDB"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46D28A8B"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1619C300" w14:textId="77777777" w:rsidR="009D76C7" w:rsidRPr="00CB551C" w:rsidRDefault="009D76C7" w:rsidP="009D76C7">
      <w:pPr>
        <w:rPr>
          <w:sz w:val="28"/>
          <w:szCs w:val="28"/>
        </w:rPr>
      </w:pPr>
    </w:p>
    <w:p w14:paraId="755A9BEE" w14:textId="77777777" w:rsidR="009D76C7" w:rsidRPr="00CB551C" w:rsidRDefault="009D76C7" w:rsidP="009D76C7">
      <w:pPr>
        <w:rPr>
          <w:sz w:val="28"/>
          <w:szCs w:val="28"/>
        </w:rPr>
      </w:pPr>
    </w:p>
    <w:p w14:paraId="301CFDDC" w14:textId="77777777" w:rsidR="009D76C7" w:rsidRPr="00CB551C" w:rsidRDefault="009D76C7" w:rsidP="009D76C7">
      <w:pPr>
        <w:rPr>
          <w:sz w:val="28"/>
          <w:szCs w:val="28"/>
        </w:rPr>
      </w:pPr>
    </w:p>
    <w:p w14:paraId="6343B943" w14:textId="77777777" w:rsidR="009D76C7" w:rsidRPr="00CB551C" w:rsidRDefault="009D76C7" w:rsidP="009D76C7">
      <w:pPr>
        <w:rPr>
          <w:sz w:val="28"/>
          <w:szCs w:val="28"/>
        </w:rPr>
      </w:pPr>
    </w:p>
    <w:p w14:paraId="38271F19" w14:textId="77777777" w:rsidR="009D76C7" w:rsidRPr="00CB551C" w:rsidRDefault="009D76C7" w:rsidP="009D76C7">
      <w:r w:rsidRPr="00CB551C">
        <w:t>Должность                                                                                                ФИО (полностью)</w:t>
      </w:r>
    </w:p>
    <w:p w14:paraId="4FE0E12A" w14:textId="77777777" w:rsidR="009D76C7" w:rsidRPr="00CB551C" w:rsidRDefault="009D76C7" w:rsidP="009D76C7">
      <w:r w:rsidRPr="00CB551C">
        <w:t xml:space="preserve">                                                                                                                     </w:t>
      </w:r>
    </w:p>
    <w:p w14:paraId="012AF55C" w14:textId="77777777" w:rsidR="009D76C7" w:rsidRDefault="009D76C7" w:rsidP="009D76C7">
      <w:r w:rsidRPr="00CB551C">
        <w:t>М.П.                                                                                                             Дата Подпись</w:t>
      </w:r>
    </w:p>
    <w:p w14:paraId="68136984"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4BC3D567" w14:textId="77777777" w:rsidR="00BE65A2" w:rsidRPr="009654D0" w:rsidRDefault="00BE65A2" w:rsidP="00BE65A2">
      <w:pPr>
        <w:autoSpaceDE w:val="0"/>
        <w:autoSpaceDN w:val="0"/>
        <w:adjustRightInd w:val="0"/>
        <w:jc w:val="center"/>
      </w:pPr>
    </w:p>
    <w:p w14:paraId="32DEBDAA" w14:textId="77777777" w:rsidR="00BE65A2" w:rsidRPr="009654D0" w:rsidRDefault="00BE65A2" w:rsidP="00BE65A2">
      <w:pPr>
        <w:autoSpaceDE w:val="0"/>
        <w:autoSpaceDN w:val="0"/>
        <w:adjustRightInd w:val="0"/>
        <w:jc w:val="center"/>
        <w:rPr>
          <w:b/>
        </w:rPr>
      </w:pPr>
    </w:p>
    <w:p w14:paraId="261EF628" w14:textId="77777777" w:rsidR="00BE65A2" w:rsidRPr="009654D0" w:rsidRDefault="00BE65A2" w:rsidP="00BE65A2">
      <w:pPr>
        <w:autoSpaceDE w:val="0"/>
        <w:autoSpaceDN w:val="0"/>
        <w:adjustRightInd w:val="0"/>
        <w:jc w:val="center"/>
        <w:rPr>
          <w:b/>
        </w:rPr>
      </w:pPr>
      <w:r w:rsidRPr="009654D0">
        <w:rPr>
          <w:b/>
        </w:rPr>
        <w:t>Доверенность* N ___</w:t>
      </w:r>
    </w:p>
    <w:p w14:paraId="0CD61661"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0C254369" w14:textId="77777777" w:rsidR="00BE65A2" w:rsidRPr="009654D0" w:rsidRDefault="00BE65A2" w:rsidP="00BE65A2">
      <w:pPr>
        <w:autoSpaceDE w:val="0"/>
        <w:autoSpaceDN w:val="0"/>
        <w:adjustRightInd w:val="0"/>
      </w:pPr>
      <w:r w:rsidRPr="009654D0">
        <w:t xml:space="preserve">         </w:t>
      </w:r>
    </w:p>
    <w:p w14:paraId="0C97C127"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34D9BCE0" w14:textId="77777777" w:rsidR="00BE65A2" w:rsidRPr="009654D0" w:rsidRDefault="00BE65A2" w:rsidP="00BE65A2">
      <w:pPr>
        <w:autoSpaceDE w:val="0"/>
        <w:autoSpaceDN w:val="0"/>
        <w:adjustRightInd w:val="0"/>
      </w:pPr>
      <w:r w:rsidRPr="009654D0">
        <w:t xml:space="preserve">           </w:t>
      </w:r>
    </w:p>
    <w:p w14:paraId="202FB0B3" w14:textId="77777777" w:rsidR="00BE65A2" w:rsidRPr="009654D0" w:rsidRDefault="00BE65A2" w:rsidP="00BE65A2">
      <w:pPr>
        <w:autoSpaceDE w:val="0"/>
        <w:autoSpaceDN w:val="0"/>
        <w:adjustRightInd w:val="0"/>
        <w:outlineLvl w:val="0"/>
      </w:pPr>
    </w:p>
    <w:p w14:paraId="609A75E7"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20AA0592"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35A48609"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03B6D280"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17B63A11"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44DE4F2E"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1F90699C"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02304D9B"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121DF52C" w14:textId="77777777" w:rsidR="00BE65A2" w:rsidRPr="005A4B8D" w:rsidRDefault="00BE65A2" w:rsidP="00BE65A2">
      <w:pPr>
        <w:autoSpaceDE w:val="0"/>
        <w:autoSpaceDN w:val="0"/>
        <w:adjustRightInd w:val="0"/>
      </w:pPr>
    </w:p>
    <w:p w14:paraId="225365DE"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7477A7B3" w14:textId="77777777" w:rsidR="00BE65A2" w:rsidRPr="005A4B8D" w:rsidRDefault="00BE65A2" w:rsidP="00BE65A2">
      <w:pPr>
        <w:jc w:val="both"/>
      </w:pPr>
    </w:p>
    <w:p w14:paraId="2D6964C1"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3F4B1B27" w14:textId="77777777" w:rsidR="00BE65A2" w:rsidRPr="005A4B8D" w:rsidRDefault="00BE65A2" w:rsidP="00BE65A2">
      <w:pPr>
        <w:autoSpaceDE w:val="0"/>
        <w:autoSpaceDN w:val="0"/>
        <w:adjustRightInd w:val="0"/>
      </w:pPr>
    </w:p>
    <w:p w14:paraId="3F5D753E"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7F67AFB3"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47CC609C" w14:textId="77777777" w:rsidR="00BE65A2" w:rsidRPr="005A4B8D" w:rsidRDefault="00BE65A2" w:rsidP="00BE65A2">
      <w:pPr>
        <w:autoSpaceDE w:val="0"/>
        <w:autoSpaceDN w:val="0"/>
        <w:adjustRightInd w:val="0"/>
      </w:pPr>
      <w:r w:rsidRPr="005A4B8D">
        <w:t>удостоверяю:</w:t>
      </w:r>
    </w:p>
    <w:p w14:paraId="06A320CF" w14:textId="77777777" w:rsidR="00BE65A2" w:rsidRPr="005A4B8D" w:rsidRDefault="00BE65A2" w:rsidP="00BE65A2">
      <w:pPr>
        <w:autoSpaceDE w:val="0"/>
        <w:autoSpaceDN w:val="0"/>
        <w:adjustRightInd w:val="0"/>
      </w:pPr>
      <w:r w:rsidRPr="005A4B8D">
        <w:t xml:space="preserve">    ________________________________________________:</w:t>
      </w:r>
    </w:p>
    <w:p w14:paraId="3B2E5A66"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7C4ED38B" w14:textId="77777777" w:rsidR="00BE65A2" w:rsidRPr="005A4B8D" w:rsidRDefault="00BE65A2" w:rsidP="00BE65A2">
      <w:pPr>
        <w:autoSpaceDE w:val="0"/>
        <w:autoSpaceDN w:val="0"/>
        <w:adjustRightInd w:val="0"/>
      </w:pPr>
      <w:r w:rsidRPr="005A4B8D">
        <w:t xml:space="preserve">    ______________________/___________________/</w:t>
      </w:r>
    </w:p>
    <w:p w14:paraId="77166930"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31CE53A5" w14:textId="77777777" w:rsidR="00BE65A2" w:rsidRPr="005A4B8D" w:rsidRDefault="00BE65A2" w:rsidP="00BE65A2">
      <w:pPr>
        <w:autoSpaceDE w:val="0"/>
        <w:autoSpaceDN w:val="0"/>
        <w:adjustRightInd w:val="0"/>
        <w:ind w:firstLine="540"/>
        <w:jc w:val="both"/>
        <w:rPr>
          <w:sz w:val="20"/>
          <w:szCs w:val="20"/>
        </w:rPr>
      </w:pPr>
    </w:p>
    <w:p w14:paraId="536BA87F" w14:textId="77777777" w:rsidR="00BE65A2" w:rsidRPr="005A4B8D" w:rsidRDefault="00BE65A2" w:rsidP="00BE65A2">
      <w:pPr>
        <w:jc w:val="both"/>
      </w:pPr>
    </w:p>
    <w:p w14:paraId="642BFBE2" w14:textId="77777777" w:rsidR="00BE65A2" w:rsidRPr="005A4B8D" w:rsidRDefault="00BE65A2" w:rsidP="00BE65A2">
      <w:pPr>
        <w:tabs>
          <w:tab w:val="left" w:pos="3686"/>
        </w:tabs>
      </w:pPr>
    </w:p>
    <w:p w14:paraId="066AEE96" w14:textId="77777777" w:rsidR="00BE65A2" w:rsidRPr="009654D0" w:rsidRDefault="00BE65A2" w:rsidP="00BE65A2">
      <w:pPr>
        <w:keepNext/>
        <w:tabs>
          <w:tab w:val="right" w:pos="9924"/>
        </w:tabs>
        <w:ind w:left="360"/>
        <w:contextualSpacing/>
        <w:outlineLvl w:val="2"/>
      </w:pPr>
    </w:p>
    <w:p w14:paraId="4F4FB008" w14:textId="77777777" w:rsidR="00BE65A2" w:rsidRPr="009654D0" w:rsidRDefault="00BE65A2" w:rsidP="00BE65A2">
      <w:pPr>
        <w:keepNext/>
        <w:tabs>
          <w:tab w:val="right" w:pos="9924"/>
        </w:tabs>
        <w:ind w:left="360"/>
        <w:contextualSpacing/>
        <w:outlineLvl w:val="2"/>
      </w:pPr>
    </w:p>
    <w:p w14:paraId="3F20FDF2" w14:textId="77777777" w:rsidR="00BE65A2" w:rsidRPr="009654D0" w:rsidRDefault="00BE65A2" w:rsidP="00BE65A2">
      <w:pPr>
        <w:keepNext/>
        <w:tabs>
          <w:tab w:val="right" w:pos="9924"/>
        </w:tabs>
        <w:ind w:left="360"/>
        <w:contextualSpacing/>
        <w:outlineLvl w:val="2"/>
      </w:pPr>
    </w:p>
    <w:p w14:paraId="6FBAFAFD" w14:textId="77777777" w:rsidR="00BE65A2" w:rsidRPr="009654D0" w:rsidRDefault="00BE65A2" w:rsidP="00BE65A2">
      <w:pPr>
        <w:keepNext/>
        <w:tabs>
          <w:tab w:val="right" w:pos="9924"/>
        </w:tabs>
        <w:ind w:left="360"/>
        <w:contextualSpacing/>
        <w:outlineLvl w:val="2"/>
      </w:pPr>
    </w:p>
    <w:p w14:paraId="733BA016" w14:textId="77777777" w:rsidR="00BE65A2" w:rsidRPr="009654D0" w:rsidRDefault="00BE65A2" w:rsidP="00BE65A2">
      <w:pPr>
        <w:keepNext/>
        <w:tabs>
          <w:tab w:val="right" w:pos="9924"/>
        </w:tabs>
        <w:ind w:left="360"/>
        <w:contextualSpacing/>
        <w:outlineLvl w:val="2"/>
      </w:pPr>
    </w:p>
    <w:p w14:paraId="517966A6"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963D57B" w14:textId="77777777" w:rsidR="00BE65A2" w:rsidRPr="009654D0" w:rsidRDefault="00BE65A2" w:rsidP="00BE65A2"/>
    <w:p w14:paraId="4601AE18"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0AF7F09C" w14:textId="77777777" w:rsidTr="0057060A">
        <w:tc>
          <w:tcPr>
            <w:tcW w:w="4962" w:type="dxa"/>
          </w:tcPr>
          <w:p w14:paraId="4980A376" w14:textId="77777777" w:rsidR="00D31451" w:rsidRPr="008530E1" w:rsidRDefault="00D31451" w:rsidP="0057060A">
            <w:pPr>
              <w:tabs>
                <w:tab w:val="left" w:pos="4470"/>
              </w:tabs>
              <w:jc w:val="both"/>
              <w:rPr>
                <w:b/>
              </w:rPr>
            </w:pPr>
          </w:p>
        </w:tc>
        <w:tc>
          <w:tcPr>
            <w:tcW w:w="4961" w:type="dxa"/>
          </w:tcPr>
          <w:p w14:paraId="670BD06A" w14:textId="77777777" w:rsidR="00D31451" w:rsidRPr="00845C84" w:rsidRDefault="00D31451" w:rsidP="0057060A">
            <w:pPr>
              <w:jc w:val="right"/>
              <w:rPr>
                <w:b/>
              </w:rPr>
            </w:pPr>
            <w:r w:rsidRPr="00845C84">
              <w:rPr>
                <w:b/>
              </w:rPr>
              <w:t>Форма № 8</w:t>
            </w:r>
          </w:p>
          <w:p w14:paraId="4B475796" w14:textId="77777777" w:rsidR="00D31451" w:rsidRPr="00845C84" w:rsidRDefault="00D31451" w:rsidP="0057060A">
            <w:pPr>
              <w:jc w:val="both"/>
              <w:rPr>
                <w:b/>
              </w:rPr>
            </w:pPr>
          </w:p>
        </w:tc>
      </w:tr>
    </w:tbl>
    <w:p w14:paraId="64D63F5A" w14:textId="77777777" w:rsidR="00D31451" w:rsidRPr="008530E1" w:rsidRDefault="00D31451" w:rsidP="00D31451">
      <w:pPr>
        <w:tabs>
          <w:tab w:val="left" w:pos="4470"/>
        </w:tabs>
        <w:jc w:val="right"/>
      </w:pPr>
      <w:r w:rsidRPr="008530E1">
        <w:rPr>
          <w:b/>
        </w:rPr>
        <w:t>Согласовано</w:t>
      </w:r>
    </w:p>
    <w:p w14:paraId="0A493FC2" w14:textId="77777777" w:rsidR="00D31451" w:rsidRPr="008530E1" w:rsidRDefault="00D31451" w:rsidP="00D31451">
      <w:pPr>
        <w:tabs>
          <w:tab w:val="left" w:pos="4470"/>
        </w:tabs>
        <w:jc w:val="right"/>
      </w:pPr>
    </w:p>
    <w:p w14:paraId="371FA3B5" w14:textId="77777777" w:rsidR="00D31451" w:rsidRPr="008530E1" w:rsidRDefault="00D31451" w:rsidP="00D31451">
      <w:pPr>
        <w:jc w:val="right"/>
        <w:rPr>
          <w:sz w:val="20"/>
          <w:szCs w:val="20"/>
        </w:rPr>
      </w:pPr>
      <w:r w:rsidRPr="008530E1">
        <w:rPr>
          <w:sz w:val="20"/>
          <w:szCs w:val="20"/>
        </w:rPr>
        <w:t>______________________________________________</w:t>
      </w:r>
    </w:p>
    <w:p w14:paraId="53D8335D"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2837641B" w14:textId="77777777" w:rsidR="00D31451" w:rsidRPr="008530E1" w:rsidRDefault="00D31451" w:rsidP="00D31451">
      <w:pPr>
        <w:tabs>
          <w:tab w:val="left" w:pos="4470"/>
        </w:tabs>
        <w:jc w:val="right"/>
        <w:rPr>
          <w:sz w:val="20"/>
          <w:szCs w:val="20"/>
        </w:rPr>
      </w:pPr>
    </w:p>
    <w:p w14:paraId="70083A2B" w14:textId="77777777" w:rsidR="00D31451" w:rsidRPr="008530E1" w:rsidRDefault="00D31451" w:rsidP="00D31451">
      <w:pPr>
        <w:jc w:val="right"/>
        <w:rPr>
          <w:sz w:val="20"/>
          <w:szCs w:val="20"/>
        </w:rPr>
      </w:pPr>
      <w:r w:rsidRPr="008530E1">
        <w:rPr>
          <w:sz w:val="20"/>
          <w:szCs w:val="20"/>
        </w:rPr>
        <w:t>______________________________________________</w:t>
      </w:r>
    </w:p>
    <w:p w14:paraId="06AC8613"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23A04385" w14:textId="77777777" w:rsidR="00D31451" w:rsidRPr="008530E1" w:rsidRDefault="00D31451" w:rsidP="00D31451">
      <w:pPr>
        <w:tabs>
          <w:tab w:val="left" w:pos="4470"/>
        </w:tabs>
        <w:jc w:val="right"/>
        <w:rPr>
          <w:sz w:val="20"/>
          <w:szCs w:val="20"/>
        </w:rPr>
      </w:pPr>
    </w:p>
    <w:p w14:paraId="564B1D22"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1AA976B3"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723B603B" w14:textId="77777777" w:rsidR="00D31451" w:rsidRPr="008530E1" w:rsidRDefault="00D31451" w:rsidP="00D31451">
      <w:pPr>
        <w:tabs>
          <w:tab w:val="left" w:pos="4470"/>
        </w:tabs>
        <w:jc w:val="right"/>
        <w:rPr>
          <w:sz w:val="20"/>
          <w:szCs w:val="20"/>
        </w:rPr>
      </w:pPr>
    </w:p>
    <w:p w14:paraId="6AE7A1E8"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533B1F77" w14:textId="77777777" w:rsidR="00D31451" w:rsidRPr="0003204F" w:rsidRDefault="00D31451" w:rsidP="00D31451">
      <w:pPr>
        <w:jc w:val="right"/>
      </w:pPr>
    </w:p>
    <w:p w14:paraId="1E32FE83" w14:textId="77777777" w:rsidR="00D31451" w:rsidRPr="0003204F" w:rsidRDefault="00D31451" w:rsidP="00D31451">
      <w:pPr>
        <w:jc w:val="both"/>
      </w:pPr>
    </w:p>
    <w:p w14:paraId="255A98BF"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1FA290DC"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0AD33456"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A9C079D" w14:textId="77777777" w:rsidR="00D31451" w:rsidRPr="0003204F" w:rsidRDefault="00D31451" w:rsidP="0057060A">
            <w:pPr>
              <w:jc w:val="both"/>
            </w:pPr>
            <w:r w:rsidRPr="0003204F">
              <w:rPr>
                <w:b/>
                <w:bCs/>
                <w:color w:val="000000"/>
              </w:rPr>
              <w:t>№</w:t>
            </w:r>
          </w:p>
          <w:p w14:paraId="0EDCD4A6"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D6AA23"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49E5A4" w14:textId="77777777" w:rsidR="00D31451" w:rsidRPr="0003204F" w:rsidRDefault="00D31451" w:rsidP="0057060A">
            <w:pPr>
              <w:jc w:val="both"/>
            </w:pPr>
            <w:r w:rsidRPr="0003204F">
              <w:rPr>
                <w:b/>
                <w:bCs/>
                <w:color w:val="000000"/>
              </w:rPr>
              <w:t>Итого стоимость</w:t>
            </w:r>
          </w:p>
          <w:p w14:paraId="23FBB81F" w14:textId="77777777" w:rsidR="00D31451" w:rsidRPr="0003204F" w:rsidRDefault="00D31451" w:rsidP="0057060A">
            <w:pPr>
              <w:jc w:val="both"/>
            </w:pPr>
            <w:r w:rsidRPr="0003204F">
              <w:rPr>
                <w:b/>
                <w:bCs/>
                <w:color w:val="000000"/>
              </w:rPr>
              <w:t>(руб.)</w:t>
            </w:r>
          </w:p>
        </w:tc>
      </w:tr>
      <w:tr w:rsidR="00D31451" w:rsidRPr="0003204F" w14:paraId="5BA385B6"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38B8E1F"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BD8350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076E107" w14:textId="77777777" w:rsidR="00D31451" w:rsidRPr="000471F9" w:rsidRDefault="00D31451" w:rsidP="0057060A">
            <w:pPr>
              <w:jc w:val="both"/>
            </w:pPr>
          </w:p>
        </w:tc>
      </w:tr>
      <w:tr w:rsidR="00D31451" w:rsidRPr="0003204F" w14:paraId="541BF995"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4D6B7D"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421621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FBDEC39" w14:textId="77777777" w:rsidR="00D31451" w:rsidRPr="0003204F" w:rsidRDefault="00D31451" w:rsidP="0057060A">
            <w:pPr>
              <w:jc w:val="both"/>
            </w:pPr>
          </w:p>
        </w:tc>
      </w:tr>
      <w:tr w:rsidR="00D31451" w:rsidRPr="0003204F" w14:paraId="1D2DBD1F"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042AFC8"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5E5FA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48854E6" w14:textId="77777777" w:rsidR="00D31451" w:rsidRPr="0003204F" w:rsidRDefault="00D31451" w:rsidP="0057060A">
            <w:pPr>
              <w:jc w:val="both"/>
            </w:pPr>
          </w:p>
        </w:tc>
      </w:tr>
      <w:tr w:rsidR="00D31451" w:rsidRPr="0003204F" w14:paraId="572D7578"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EBCFF43"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99A59A"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872CCF4" w14:textId="77777777" w:rsidR="00D31451" w:rsidRPr="0003204F" w:rsidRDefault="00D31451" w:rsidP="0057060A">
            <w:pPr>
              <w:jc w:val="both"/>
            </w:pPr>
          </w:p>
        </w:tc>
      </w:tr>
      <w:tr w:rsidR="00D31451" w:rsidRPr="0003204F" w14:paraId="51DB9D5A"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6006BB7"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9310D4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D6D5F9" w14:textId="77777777" w:rsidR="00D31451" w:rsidRPr="0003204F" w:rsidRDefault="00D31451" w:rsidP="0057060A">
            <w:pPr>
              <w:jc w:val="both"/>
            </w:pPr>
          </w:p>
        </w:tc>
      </w:tr>
      <w:tr w:rsidR="00D31451" w:rsidRPr="0003204F" w14:paraId="368D1B7D"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30751C"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09B73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C5D519" w14:textId="77777777" w:rsidR="00D31451" w:rsidRPr="0003204F" w:rsidRDefault="00D31451" w:rsidP="0057060A">
            <w:pPr>
              <w:jc w:val="both"/>
            </w:pPr>
          </w:p>
        </w:tc>
      </w:tr>
      <w:tr w:rsidR="00D31451" w:rsidRPr="0003204F" w14:paraId="523F81E2"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646A8B"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D58320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8541F0" w14:textId="77777777" w:rsidR="00D31451" w:rsidRPr="0003204F" w:rsidRDefault="00D31451" w:rsidP="0057060A">
            <w:pPr>
              <w:jc w:val="both"/>
            </w:pPr>
          </w:p>
        </w:tc>
      </w:tr>
      <w:tr w:rsidR="00D31451" w:rsidRPr="0003204F" w14:paraId="1440E433"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96691F1"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F9B866"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D23DF78" w14:textId="77777777" w:rsidR="00D31451" w:rsidRPr="0003204F" w:rsidRDefault="00D31451" w:rsidP="0057060A">
            <w:pPr>
              <w:jc w:val="both"/>
            </w:pPr>
          </w:p>
        </w:tc>
      </w:tr>
      <w:tr w:rsidR="00D31451" w:rsidRPr="0003204F" w14:paraId="7E5DBF3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87F37B2"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3885FDC"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1D25D9B" w14:textId="77777777" w:rsidR="00D31451" w:rsidRPr="0003204F" w:rsidRDefault="00D31451" w:rsidP="0057060A">
            <w:pPr>
              <w:jc w:val="both"/>
            </w:pPr>
          </w:p>
        </w:tc>
      </w:tr>
      <w:tr w:rsidR="00D31451" w:rsidRPr="0003204F" w14:paraId="407454CC"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D7EE014"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7674A57"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09BB4D0" w14:textId="77777777" w:rsidR="00D31451" w:rsidRPr="0003204F" w:rsidRDefault="00D31451" w:rsidP="0057060A">
            <w:pPr>
              <w:jc w:val="both"/>
            </w:pPr>
          </w:p>
        </w:tc>
      </w:tr>
      <w:tr w:rsidR="00D31451" w:rsidRPr="0003204F" w14:paraId="7F5F724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E5E9A7"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44199D1"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B69ADA" w14:textId="77777777" w:rsidR="00D31451" w:rsidRPr="0003204F" w:rsidRDefault="00D31451" w:rsidP="0057060A">
            <w:pPr>
              <w:jc w:val="both"/>
            </w:pPr>
          </w:p>
        </w:tc>
      </w:tr>
    </w:tbl>
    <w:p w14:paraId="0BB14E18" w14:textId="77777777" w:rsidR="00D31451" w:rsidRPr="0003204F" w:rsidRDefault="00D31451" w:rsidP="00D31451">
      <w:pPr>
        <w:jc w:val="both"/>
      </w:pPr>
      <w:r w:rsidRPr="0003204F">
        <w:rPr>
          <w:color w:val="000000"/>
        </w:rPr>
        <w:t xml:space="preserve"> </w:t>
      </w:r>
    </w:p>
    <w:p w14:paraId="2C0D98E8" w14:textId="77777777"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20AFB9E0" w14:textId="77777777" w:rsidR="00A47648" w:rsidRPr="00D31451" w:rsidRDefault="00A47648" w:rsidP="00D31451">
      <w:pPr>
        <w:tabs>
          <w:tab w:val="left" w:pos="4470"/>
        </w:tabs>
        <w:jc w:val="center"/>
        <w:rPr>
          <w:b/>
        </w:rPr>
      </w:pPr>
    </w:p>
    <w:p w14:paraId="107A85B1"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47679D6F" w14:textId="77777777" w:rsidR="000F76F1" w:rsidRPr="00906356" w:rsidRDefault="000F76F1" w:rsidP="000F76F1">
      <w:pPr>
        <w:tabs>
          <w:tab w:val="left" w:pos="4470"/>
        </w:tabs>
        <w:jc w:val="center"/>
        <w:rPr>
          <w:b/>
        </w:rPr>
      </w:pPr>
    </w:p>
    <w:p w14:paraId="6D0F85C3" w14:textId="77777777" w:rsidR="004C57A8" w:rsidRPr="00807D2F" w:rsidRDefault="004C57A8" w:rsidP="004C57A8">
      <w:pPr>
        <w:jc w:val="center"/>
      </w:pPr>
      <w:r w:rsidRPr="00807D2F">
        <w:rPr>
          <w:b/>
          <w:bCs/>
          <w:color w:val="000000"/>
        </w:rPr>
        <w:t>ДОГОВОР № _________</w:t>
      </w:r>
    </w:p>
    <w:p w14:paraId="078B6CE6" w14:textId="77777777" w:rsidR="004C57A8" w:rsidRPr="00807D2F" w:rsidRDefault="004C57A8" w:rsidP="004C57A8"/>
    <w:p w14:paraId="061385A0" w14:textId="1C361954" w:rsidR="00991244" w:rsidRPr="00A511C0" w:rsidRDefault="004C57A8" w:rsidP="00A511C0">
      <w:pPr>
        <w:ind w:firstLine="670"/>
        <w:rPr>
          <w:color w:val="000000"/>
        </w:rPr>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sidR="003314CE">
        <w:rPr>
          <w:color w:val="000000"/>
        </w:rPr>
        <w:t>2</w:t>
      </w:r>
      <w:r w:rsidR="00EC382B">
        <w:rPr>
          <w:color w:val="000000"/>
        </w:rPr>
        <w:t>3</w:t>
      </w:r>
      <w:r w:rsidRPr="00807D2F">
        <w:rPr>
          <w:color w:val="000000"/>
        </w:rPr>
        <w:t xml:space="preserve"> г.</w:t>
      </w:r>
    </w:p>
    <w:p w14:paraId="1FCB96CF" w14:textId="3A0C0191" w:rsidR="00991244" w:rsidRPr="00E2129E" w:rsidRDefault="00991244" w:rsidP="00991244">
      <w:pPr>
        <w:jc w:val="both"/>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твующ</w:t>
      </w:r>
      <w:r>
        <w:rPr>
          <w:rFonts w:eastAsia="Calibri"/>
          <w:lang w:eastAsia="en-US"/>
        </w:rPr>
        <w:t>его на основании Устава, с одной</w:t>
      </w:r>
      <w:r w:rsidRPr="007D3BC0">
        <w:rPr>
          <w:rFonts w:eastAsia="Calibri"/>
          <w:lang w:eastAsia="en-US"/>
        </w:rPr>
        <w:t xml:space="preserve"> стороны, и</w:t>
      </w:r>
      <w:r>
        <w:rPr>
          <w:rFonts w:eastAsia="Calibri"/>
          <w:lang w:eastAsia="en-US"/>
        </w:rPr>
        <w:t xml:space="preserve"> ______________________________________</w:t>
      </w:r>
      <w:r w:rsidRPr="007D3BC0">
        <w:rPr>
          <w:rFonts w:eastAsia="Calibri"/>
          <w:lang w:eastAsia="en-US"/>
        </w:rPr>
        <w:t>, именуем</w:t>
      </w:r>
      <w:r>
        <w:rPr>
          <w:rFonts w:eastAsia="Calibri"/>
          <w:lang w:eastAsia="en-US"/>
        </w:rPr>
        <w:t>ое в дальней</w:t>
      </w:r>
      <w:r w:rsidRPr="007D3BC0">
        <w:rPr>
          <w:rFonts w:eastAsia="Calibri"/>
          <w:lang w:eastAsia="en-US"/>
        </w:rPr>
        <w:t xml:space="preserve">шем </w:t>
      </w:r>
      <w:r w:rsidRPr="00BC78BC">
        <w:rPr>
          <w:rFonts w:eastAsia="Calibri"/>
          <w:b/>
          <w:lang w:eastAsia="en-US"/>
        </w:rPr>
        <w:t>Исполнитель</w:t>
      </w:r>
      <w:r w:rsidRPr="007D3BC0">
        <w:rPr>
          <w:rFonts w:eastAsia="Calibri"/>
          <w:lang w:eastAsia="en-US"/>
        </w:rPr>
        <w:t xml:space="preserve">, </w:t>
      </w:r>
      <w:r>
        <w:rPr>
          <w:rFonts w:eastAsia="Calibri"/>
          <w:lang w:eastAsia="en-US"/>
        </w:rPr>
        <w:t>в лице ______________________________,  дей</w:t>
      </w:r>
      <w:r w:rsidRPr="007D3BC0">
        <w:rPr>
          <w:rFonts w:eastAsia="Calibri"/>
          <w:lang w:eastAsia="en-US"/>
        </w:rPr>
        <w:t>ствующ</w:t>
      </w:r>
      <w:r>
        <w:rPr>
          <w:rFonts w:eastAsia="Calibri"/>
          <w:lang w:eastAsia="en-US"/>
        </w:rPr>
        <w:t>его</w:t>
      </w:r>
      <w:r w:rsidRPr="007D3BC0">
        <w:rPr>
          <w:rFonts w:eastAsia="Calibri"/>
          <w:lang w:eastAsia="en-US"/>
        </w:rPr>
        <w:t xml:space="preserve"> на основании </w:t>
      </w:r>
      <w:r>
        <w:rPr>
          <w:rFonts w:eastAsia="Calibri"/>
          <w:lang w:eastAsia="en-US"/>
        </w:rPr>
        <w:t>________________</w:t>
      </w:r>
      <w:r w:rsidRPr="007D3BC0">
        <w:rPr>
          <w:rFonts w:eastAsia="Calibri"/>
          <w:lang w:eastAsia="en-US"/>
        </w:rPr>
        <w:t>, с др</w:t>
      </w:r>
      <w:r>
        <w:rPr>
          <w:rFonts w:eastAsia="Calibri"/>
          <w:lang w:eastAsia="en-US"/>
        </w:rPr>
        <w:t>угой</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xml:space="preserve">, </w:t>
      </w:r>
      <w:r w:rsidRPr="00035F3F">
        <w:rPr>
          <w:bCs/>
          <w:color w:val="000000"/>
        </w:rPr>
        <w:t>в соответствии с п. 7.</w:t>
      </w:r>
      <w:r>
        <w:rPr>
          <w:bCs/>
          <w:color w:val="000000"/>
        </w:rPr>
        <w:t>2</w:t>
      </w:r>
      <w:r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color w:val="000000"/>
        </w:rPr>
        <w:t>Протокол от ____ _________ 202</w:t>
      </w:r>
      <w:r w:rsidR="00EC382B">
        <w:rPr>
          <w:bCs/>
          <w:color w:val="000000"/>
        </w:rPr>
        <w:t>3</w:t>
      </w:r>
      <w:r>
        <w:rPr>
          <w:bCs/>
          <w:color w:val="000000"/>
        </w:rPr>
        <w:t>г.</w:t>
      </w:r>
      <w:r w:rsidRPr="00035F3F">
        <w:rPr>
          <w:bCs/>
          <w:color w:val="000000"/>
        </w:rPr>
        <w:t>)</w:t>
      </w:r>
      <w:r w:rsidRPr="00035F3F">
        <w:t>, заключили настоящий договор о нижеследующем:</w:t>
      </w:r>
    </w:p>
    <w:p w14:paraId="60654642" w14:textId="77777777" w:rsidR="00991244" w:rsidRPr="007D3BC0" w:rsidRDefault="00991244" w:rsidP="00991244">
      <w:pPr>
        <w:widowControl w:val="0"/>
        <w:autoSpaceDE w:val="0"/>
        <w:autoSpaceDN w:val="0"/>
        <w:adjustRightInd w:val="0"/>
        <w:ind w:firstLine="567"/>
        <w:jc w:val="both"/>
        <w:rPr>
          <w:rFonts w:eastAsia="Calibri"/>
          <w:b/>
          <w:lang w:eastAsia="en-US"/>
        </w:rPr>
      </w:pPr>
      <w:r w:rsidRPr="007D3BC0">
        <w:rPr>
          <w:rFonts w:eastAsia="Calibri"/>
          <w:b/>
          <w:lang w:eastAsia="en-US"/>
        </w:rPr>
        <w:t xml:space="preserve">1. ПРЕДМЕТ ДОГОВОРА </w:t>
      </w:r>
    </w:p>
    <w:p w14:paraId="2845419F" w14:textId="0ECBD529"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w:t>
      </w:r>
      <w:r w:rsidRPr="0085151E">
        <w:rPr>
          <w:rFonts w:eastAsia="Calibri"/>
          <w:lang w:eastAsia="en-US"/>
        </w:rPr>
        <w:t>услуги</w:t>
      </w:r>
      <w:r w:rsidR="00106A67" w:rsidRPr="0085151E">
        <w:rPr>
          <w:rFonts w:eastAsia="Calibri"/>
          <w:lang w:eastAsia="en-US"/>
        </w:rPr>
        <w:t xml:space="preserve"> по</w:t>
      </w:r>
      <w:r w:rsidRPr="0085151E">
        <w:t xml:space="preserve"> создани</w:t>
      </w:r>
      <w:r w:rsidR="00106A67" w:rsidRPr="0085151E">
        <w:t>ю</w:t>
      </w:r>
      <w:r w:rsidRPr="0085151E">
        <w:t xml:space="preserve"> </w:t>
      </w:r>
      <w:r>
        <w:rPr>
          <w:lang w:eastAsia="ar-SA"/>
        </w:rPr>
        <w:t>______________________________</w:t>
      </w:r>
      <w:r>
        <w:t>,</w:t>
      </w:r>
      <w:r w:rsidRPr="007D3BC0">
        <w:rPr>
          <w:rFonts w:eastAsia="Calibri"/>
          <w:lang w:eastAsia="en-US"/>
        </w:rPr>
        <w:t xml:space="preserve"> (далее – услуги), в соответствии с Техническим заданием (Приложение № 1 к настоящему Догово</w:t>
      </w:r>
      <w:r>
        <w:rPr>
          <w:rFonts w:eastAsia="Calibri"/>
          <w:lang w:eastAsia="en-US"/>
        </w:rPr>
        <w:t>ру, являющемуся его неотъемлемой</w:t>
      </w:r>
      <w:r w:rsidRPr="007D3BC0">
        <w:rPr>
          <w:rFonts w:eastAsia="Calibri"/>
          <w:lang w:eastAsia="en-US"/>
        </w:rPr>
        <w:t xml:space="preserve"> частью). </w:t>
      </w:r>
    </w:p>
    <w:p w14:paraId="03F33CF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w:t>
      </w:r>
      <w:r>
        <w:rPr>
          <w:rFonts w:eastAsia="Calibri"/>
          <w:lang w:eastAsia="en-US"/>
        </w:rPr>
        <w:t>твуются законодательствами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на момент исполнения обязательств. </w:t>
      </w:r>
    </w:p>
    <w:p w14:paraId="25769F28" w14:textId="21E720BD"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1.3. Услуги оказываются Исполнителем</w:t>
      </w:r>
      <w:r w:rsidR="00A6123A">
        <w:rPr>
          <w:rFonts w:eastAsia="Calibri"/>
          <w:lang w:eastAsia="en-US"/>
        </w:rPr>
        <w:t xml:space="preserve"> </w:t>
      </w:r>
      <w:r w:rsidR="00A6123A">
        <w:t>д</w:t>
      </w:r>
      <w:r w:rsidR="00A6123A" w:rsidRPr="000F10EB">
        <w:t>о 21 ноября 2023 года</w:t>
      </w:r>
      <w:r w:rsidRPr="007D3BC0">
        <w:rPr>
          <w:rFonts w:eastAsia="Calibri"/>
          <w:lang w:eastAsia="en-US"/>
        </w:rPr>
        <w:t xml:space="preserve"> в соответствии с Техническим заданием к Договору. </w:t>
      </w:r>
    </w:p>
    <w:p w14:paraId="52C489B0" w14:textId="77777777" w:rsidR="00991244" w:rsidRPr="005900FA" w:rsidRDefault="00991244" w:rsidP="00991244">
      <w:pPr>
        <w:widowControl w:val="0"/>
        <w:autoSpaceDE w:val="0"/>
        <w:autoSpaceDN w:val="0"/>
        <w:adjustRightInd w:val="0"/>
        <w:ind w:firstLine="567"/>
        <w:jc w:val="both"/>
        <w:rPr>
          <w:rFonts w:ascii="Calibri" w:eastAsia="MS Mincho" w:hAnsi="Calibri" w:cs="MS Mincho"/>
          <w:b/>
          <w:lang w:eastAsia="en-US"/>
        </w:rPr>
      </w:pPr>
      <w:r w:rsidRPr="007D3BC0">
        <w:rPr>
          <w:rFonts w:eastAsia="Calibri"/>
          <w:b/>
          <w:lang w:eastAsia="en-US"/>
        </w:rPr>
        <w:t>2. ОБЯЗАТЕЛЬСТВА СТОРОН</w:t>
      </w:r>
    </w:p>
    <w:p w14:paraId="58E2FBB4"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14:paraId="16DF0F45"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14:paraId="06598C9B"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14:paraId="3473D52D"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14:paraId="5AC5E208"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2.1.4. В течение согласованного Сторонами срока устранять выявленные недостатки без увеличения суммы настоящего </w:t>
      </w:r>
      <w:r>
        <w:rPr>
          <w:rFonts w:eastAsia="Calibri"/>
          <w:lang w:eastAsia="en-US"/>
        </w:rPr>
        <w:t>Договора своими силами и за свой</w:t>
      </w:r>
      <w:r w:rsidRPr="007D3BC0">
        <w:rPr>
          <w:rFonts w:eastAsia="Calibri"/>
          <w:lang w:eastAsia="en-US"/>
        </w:rPr>
        <w:t xml:space="preserve"> счет</w:t>
      </w:r>
      <w:r>
        <w:rPr>
          <w:rFonts w:eastAsia="Calibri"/>
          <w:lang w:eastAsia="en-US"/>
        </w:rPr>
        <w:t>. В случае неисполнения указаний</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14:paraId="747D401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2.1.5. Приостановить оказание услуг с письменным уведомлением</w:t>
      </w:r>
      <w:r>
        <w:rPr>
          <w:rFonts w:eastAsia="Calibri"/>
          <w:lang w:eastAsia="en-US"/>
        </w:rPr>
        <w:t xml:space="preserve"> в течение 2 (Двух) рабочих дней</w:t>
      </w:r>
      <w:r w:rsidRPr="007D3BC0">
        <w:rPr>
          <w:rFonts w:eastAsia="Calibri"/>
          <w:lang w:eastAsia="en-US"/>
        </w:rPr>
        <w:t xml:space="preserve"> Заказчика о возникших обстоятельствах в случае: </w:t>
      </w:r>
    </w:p>
    <w:p w14:paraId="040FD35A"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 невозможности достижения целей</w:t>
      </w:r>
      <w:r w:rsidRPr="007D3BC0">
        <w:rPr>
          <w:rFonts w:eastAsia="Calibri"/>
          <w:lang w:eastAsia="en-US"/>
        </w:rPr>
        <w:t xml:space="preserve"> настоящего Договора и исполнения обязательств по нему полностью и/или частично</w:t>
      </w:r>
      <w:r>
        <w:rPr>
          <w:rFonts w:eastAsia="Calibri"/>
          <w:lang w:eastAsia="en-US"/>
        </w:rPr>
        <w:t>,</w:t>
      </w:r>
      <w:r w:rsidRPr="007D3BC0">
        <w:rPr>
          <w:rFonts w:eastAsia="Calibri"/>
          <w:lang w:eastAsia="en-US"/>
        </w:rPr>
        <w:t xml:space="preserve"> или получения результатов услуг в указанные сроки с надлежащим качеством без изменения условии</w:t>
      </w:r>
      <w:r w:rsidRPr="007D3BC0">
        <w:rPr>
          <w:rFonts w:ascii="Cambria Math" w:eastAsia="Calibri" w:hAnsi="Cambria Math" w:cs="Cambria Math"/>
          <w:lang w:eastAsia="en-US"/>
        </w:rPr>
        <w:t>̆</w:t>
      </w:r>
      <w:r w:rsidRPr="007D3BC0">
        <w:rPr>
          <w:rFonts w:eastAsia="Calibri"/>
          <w:lang w:eastAsia="en-US"/>
        </w:rPr>
        <w:t xml:space="preserve"> Договора и Технического задания; </w:t>
      </w:r>
    </w:p>
    <w:p w14:paraId="6E2BC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наступления возможных неблагопр</w:t>
      </w:r>
      <w:r>
        <w:rPr>
          <w:rFonts w:eastAsia="Calibri"/>
          <w:lang w:eastAsia="en-US"/>
        </w:rPr>
        <w:t>иятных для Заказчика последствий исполнения его указаний</w:t>
      </w:r>
      <w:r w:rsidRPr="007D3BC0">
        <w:rPr>
          <w:rFonts w:eastAsia="Calibri"/>
          <w:lang w:eastAsia="en-US"/>
        </w:rPr>
        <w:t xml:space="preserve">, относящихся к оказанным услугам; </w:t>
      </w:r>
    </w:p>
    <w:p w14:paraId="211319DE"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Заказчик имеет право в том же порядке приостановить оказание услуг в случае </w:t>
      </w:r>
      <w:proofErr w:type="spellStart"/>
      <w:r w:rsidRPr="007D3BC0">
        <w:rPr>
          <w:rFonts w:eastAsia="Calibri"/>
          <w:lang w:eastAsia="en-US"/>
        </w:rPr>
        <w:t>непоступления</w:t>
      </w:r>
      <w:proofErr w:type="spellEnd"/>
      <w:r w:rsidRPr="007D3BC0">
        <w:rPr>
          <w:rFonts w:eastAsia="Calibri"/>
          <w:lang w:eastAsia="en-US"/>
        </w:rPr>
        <w:t xml:space="preserve"> бюджетных средств за результаты фактически оказанных Исполнителем и принятых Заказчиком услуг.</w:t>
      </w:r>
    </w:p>
    <w:p w14:paraId="74D42480"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w:t>
      </w:r>
      <w:r>
        <w:rPr>
          <w:rFonts w:eastAsia="Calibri"/>
          <w:lang w:eastAsia="en-US"/>
        </w:rPr>
        <w:t>о настоящему Договору, если иной</w:t>
      </w:r>
      <w:r w:rsidRPr="007D3BC0">
        <w:rPr>
          <w:rFonts w:eastAsia="Calibri"/>
          <w:lang w:eastAsia="en-US"/>
        </w:rPr>
        <w:t xml:space="preserve"> момент их передачи не будет установлен Актом сдачи – приемки или отдельным соглашением Сторон. </w:t>
      </w:r>
    </w:p>
    <w:p w14:paraId="09892DF3" w14:textId="77777777" w:rsidR="00991244" w:rsidRPr="00044A62" w:rsidRDefault="00991244" w:rsidP="00991244">
      <w:pPr>
        <w:widowControl w:val="0"/>
        <w:autoSpaceDE w:val="0"/>
        <w:autoSpaceDN w:val="0"/>
        <w:adjustRightInd w:val="0"/>
        <w:ind w:firstLine="567"/>
        <w:jc w:val="both"/>
        <w:rPr>
          <w:rFonts w:eastAsia="Calibri"/>
          <w:lang w:eastAsia="en-US"/>
        </w:rPr>
      </w:pPr>
      <w:r w:rsidRPr="00044A62">
        <w:t xml:space="preserve">2.1.7. Предоставлять Заказчику список музыкальных произведений, включенных в программу </w:t>
      </w:r>
      <w:r w:rsidRPr="00044A62">
        <w:lastRenderedPageBreak/>
        <w:t>(наименование, ФИО композитора, хронометраж)</w:t>
      </w:r>
      <w:r>
        <w:t>.</w:t>
      </w:r>
    </w:p>
    <w:p w14:paraId="6EB489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14:paraId="1EF9FC3B"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14:paraId="774E34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2.2.2. Не вмешиваться в осуществле</w:t>
      </w:r>
      <w:r>
        <w:rPr>
          <w:rFonts w:eastAsia="Calibri"/>
          <w:lang w:eastAsia="en-US"/>
        </w:rPr>
        <w:t>ние Исполнителем финансово-хозяйственной</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де</w:t>
      </w:r>
      <w:r>
        <w:rPr>
          <w:rFonts w:ascii="Cambria Math" w:eastAsia="Calibri" w:hAnsi="Cambria Math" w:cs="Cambria Math"/>
          <w:lang w:eastAsia="en-US"/>
        </w:rPr>
        <w:t>й</w:t>
      </w:r>
      <w:r w:rsidRPr="007D3BC0">
        <w:rPr>
          <w:rFonts w:eastAsia="Calibri"/>
          <w:lang w:eastAsia="en-US"/>
        </w:rPr>
        <w:t xml:space="preserve">ствующим законодательством. </w:t>
      </w:r>
    </w:p>
    <w:p w14:paraId="0E4F869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w:t>
      </w:r>
      <w:r>
        <w:rPr>
          <w:rFonts w:eastAsia="Calibri"/>
          <w:lang w:eastAsia="en-US"/>
        </w:rPr>
        <w:t>позднее 10 (Десяти) рабочих дней</w:t>
      </w:r>
      <w:r w:rsidRPr="007D3BC0">
        <w:rPr>
          <w:rFonts w:eastAsia="Calibri"/>
          <w:lang w:eastAsia="en-US"/>
        </w:rPr>
        <w:t xml:space="preserve"> предоставить Исполнителю уточненную документацию по настоящему Договору. </w:t>
      </w:r>
    </w:p>
    <w:p w14:paraId="1BEB033C" w14:textId="77777777" w:rsidR="00991244" w:rsidRPr="0052233A"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2.2.4. Осуществлять приемку от Исполнителя результатов оказа</w:t>
      </w:r>
      <w:r>
        <w:rPr>
          <w:rFonts w:eastAsia="Calibri"/>
          <w:lang w:eastAsia="en-US"/>
        </w:rPr>
        <w:t>нных услуг с соблюдением условий</w:t>
      </w:r>
      <w:r w:rsidRPr="007D3BC0">
        <w:rPr>
          <w:rFonts w:eastAsia="Calibri"/>
          <w:lang w:eastAsia="en-US"/>
        </w:rPr>
        <w:t xml:space="preserve"> настоящего Договора. </w:t>
      </w:r>
    </w:p>
    <w:p w14:paraId="21E7C700" w14:textId="77777777" w:rsidR="00991244" w:rsidRPr="007D3BC0" w:rsidRDefault="00991244" w:rsidP="00991244">
      <w:pPr>
        <w:widowControl w:val="0"/>
        <w:autoSpaceDE w:val="0"/>
        <w:autoSpaceDN w:val="0"/>
        <w:adjustRightInd w:val="0"/>
        <w:ind w:firstLine="567"/>
        <w:jc w:val="both"/>
        <w:rPr>
          <w:rFonts w:eastAsia="Calibri"/>
          <w:lang w:eastAsia="en-US"/>
        </w:rPr>
      </w:pPr>
      <w:bookmarkStart w:id="56" w:name="_Hlk25761525"/>
      <w:r w:rsidRPr="007D3BC0">
        <w:rPr>
          <w:rFonts w:eastAsia="Calibri"/>
          <w:b/>
          <w:bCs/>
          <w:lang w:eastAsia="en-US"/>
        </w:rPr>
        <w:t xml:space="preserve">3. СТОИМОСТЬ УСЛУГ И ПОРЯДОК РАСЧЕТОВ </w:t>
      </w:r>
    </w:p>
    <w:p w14:paraId="53CA194D" w14:textId="77777777" w:rsidR="00991244" w:rsidRPr="00257989" w:rsidRDefault="00991244" w:rsidP="00991244">
      <w:pPr>
        <w:ind w:firstLine="540"/>
        <w:jc w:val="both"/>
        <w:rPr>
          <w:sz w:val="26"/>
          <w:szCs w:val="26"/>
        </w:rPr>
      </w:pPr>
      <w:r w:rsidRPr="007D3BC0">
        <w:rPr>
          <w:rFonts w:eastAsia="Calibri"/>
          <w:lang w:eastAsia="en-US"/>
        </w:rPr>
        <w:t xml:space="preserve">3.1. Стоимость услуг по настоящему Договору составляет </w:t>
      </w:r>
      <w:r>
        <w:rPr>
          <w:rFonts w:eastAsia="Calibri"/>
          <w:lang w:eastAsia="en-US"/>
        </w:rPr>
        <w:t>_______</w:t>
      </w:r>
      <w:proofErr w:type="gramStart"/>
      <w:r>
        <w:rPr>
          <w:rFonts w:eastAsia="Calibri"/>
          <w:lang w:eastAsia="en-US"/>
        </w:rPr>
        <w:t>_(</w:t>
      </w:r>
      <w:proofErr w:type="gramEnd"/>
      <w:r>
        <w:rPr>
          <w:rFonts w:eastAsia="Calibri"/>
          <w:lang w:eastAsia="en-US"/>
        </w:rPr>
        <w:t xml:space="preserve">______) российских рублей ____ копеек, </w:t>
      </w:r>
      <w:r w:rsidRPr="00257989">
        <w:rPr>
          <w:rFonts w:eastAsia="Calibri"/>
          <w:lang w:eastAsia="en-US"/>
        </w:rPr>
        <w:t xml:space="preserve">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0B3971B2" w14:textId="6E80C315" w:rsidR="00991244" w:rsidRPr="00257989" w:rsidRDefault="00991244" w:rsidP="00991244">
      <w:pPr>
        <w:widowControl w:val="0"/>
        <w:autoSpaceDE w:val="0"/>
        <w:autoSpaceDN w:val="0"/>
        <w:adjustRightInd w:val="0"/>
        <w:ind w:firstLine="567"/>
        <w:jc w:val="both"/>
      </w:pPr>
      <w:r w:rsidRPr="00257989">
        <w:rPr>
          <w:rFonts w:eastAsia="Calibri"/>
          <w:lang w:eastAsia="en-US"/>
        </w:rPr>
        <w:t xml:space="preserve">Стоимость производства одной программы </w:t>
      </w:r>
      <w:r>
        <w:rPr>
          <w:rFonts w:eastAsia="Calibri"/>
          <w:lang w:eastAsia="en-US"/>
        </w:rPr>
        <w:t xml:space="preserve">________________ </w:t>
      </w:r>
      <w:r w:rsidRPr="00257989">
        <w:rPr>
          <w:rFonts w:eastAsia="Calibri"/>
          <w:lang w:eastAsia="en-US"/>
        </w:rPr>
        <w:t xml:space="preserve">по настоящему Договору составляет _________ (__________) российских рублей, 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5B34AC92" w14:textId="77777777" w:rsidR="00991244" w:rsidRPr="00257989" w:rsidRDefault="00991244" w:rsidP="00991244">
      <w:pPr>
        <w:widowControl w:val="0"/>
        <w:autoSpaceDE w:val="0"/>
        <w:autoSpaceDN w:val="0"/>
        <w:adjustRightInd w:val="0"/>
        <w:ind w:firstLine="567"/>
        <w:jc w:val="both"/>
      </w:pPr>
      <w:r w:rsidRPr="006D01B8">
        <w:t>Цена договора является твердой и определяется на весь срок исполнения договора.</w:t>
      </w:r>
    </w:p>
    <w:p w14:paraId="0ECD5467" w14:textId="77777777" w:rsidR="00991244" w:rsidRPr="00257989" w:rsidRDefault="00991244" w:rsidP="00991244">
      <w:pPr>
        <w:widowControl w:val="0"/>
        <w:autoSpaceDE w:val="0"/>
        <w:autoSpaceDN w:val="0"/>
        <w:adjustRightInd w:val="0"/>
        <w:ind w:firstLine="567"/>
        <w:jc w:val="both"/>
        <w:rPr>
          <w:rFonts w:eastAsia="Calibri"/>
          <w:lang w:eastAsia="en-US"/>
        </w:rPr>
      </w:pPr>
      <w:r w:rsidRPr="00257989">
        <w:rPr>
          <w:rFonts w:eastAsia="Calibri"/>
          <w:lang w:eastAsia="en-US"/>
        </w:rPr>
        <w:t xml:space="preserve">3.2. </w:t>
      </w:r>
      <w:r w:rsidRPr="00257989">
        <w:rPr>
          <w:rFonts w:eastAsia="Calibri"/>
        </w:rPr>
        <w:t>Источник финансирования – бюджет Союзного государства.</w:t>
      </w:r>
    </w:p>
    <w:p w14:paraId="762BB474" w14:textId="77777777" w:rsidR="00991244" w:rsidRDefault="00991244" w:rsidP="00991244">
      <w:pPr>
        <w:ind w:firstLine="540"/>
        <w:jc w:val="both"/>
      </w:pP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05B6B976" w14:textId="77777777" w:rsidR="00991244" w:rsidRPr="00A31A47" w:rsidRDefault="00991244" w:rsidP="0099124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4DF585F6" w14:textId="77777777" w:rsidR="00991244" w:rsidRPr="0066121D" w:rsidRDefault="00991244" w:rsidP="00991244">
      <w:pPr>
        <w:ind w:firstLine="567"/>
        <w:jc w:val="both"/>
        <w:rPr>
          <w:rFonts w:eastAsia="MS Mincho"/>
          <w:color w:val="000000"/>
        </w:rPr>
      </w:pPr>
      <w:r>
        <w:rPr>
          <w:rFonts w:eastAsia="MS Mincho"/>
          <w:color w:val="000000"/>
        </w:rPr>
        <w:t xml:space="preserve">3.3. </w:t>
      </w: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5F20FAA5" w14:textId="3D02DC51" w:rsidR="00991244" w:rsidRDefault="00991244" w:rsidP="00991244">
      <w:pPr>
        <w:ind w:firstLine="567"/>
        <w:jc w:val="both"/>
        <w:rPr>
          <w:color w:val="000000"/>
          <w:shd w:val="clear" w:color="auto" w:fill="FFFF00"/>
        </w:rPr>
      </w:pPr>
      <w:r w:rsidRPr="00807D2F">
        <w:rPr>
          <w:color w:val="000000"/>
        </w:rPr>
        <w:t>3.</w:t>
      </w:r>
      <w:r>
        <w:rPr>
          <w:color w:val="000000"/>
        </w:rPr>
        <w:t>3</w:t>
      </w:r>
      <w:r w:rsidRPr="00807D2F">
        <w:rPr>
          <w:color w:val="000000"/>
        </w:rPr>
        <w:t>.1. З</w:t>
      </w:r>
      <w:r>
        <w:rPr>
          <w:color w:val="000000"/>
        </w:rPr>
        <w:t>аказчик перечисляет на расчетный счет Исполнителя авансовый платеж в размере 20% (Двадцати процентов) от стоимости услуг по настоящему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 Приложение № 3) на основании выставленного Исполнителем счета.</w:t>
      </w:r>
    </w:p>
    <w:p w14:paraId="0F3C6256" w14:textId="0E6FA63B" w:rsidR="00991244" w:rsidRDefault="00991244" w:rsidP="00991244">
      <w:pPr>
        <w:shd w:val="clear" w:color="auto" w:fill="FFFFFF"/>
        <w:ind w:firstLine="567"/>
        <w:jc w:val="both"/>
      </w:pPr>
      <w:r w:rsidRPr="00E761FA">
        <w:t>3.</w:t>
      </w:r>
      <w:r>
        <w:t>3</w:t>
      </w:r>
      <w:r w:rsidRPr="00E761FA">
        <w:t xml:space="preserve">.2. Дальнейшая оплата по настоящему Договору осуществляется ежемесячно с учетом ранее выплаченного аванса, путем перечисления средств на расчетный счет Исполнителя, в течении </w:t>
      </w:r>
      <w:r>
        <w:t>10</w:t>
      </w:r>
      <w:r w:rsidRPr="00E761FA">
        <w:t xml:space="preserve"> (</w:t>
      </w:r>
      <w:r>
        <w:t>Десяти</w:t>
      </w:r>
      <w:r w:rsidRPr="00E761FA">
        <w:t xml:space="preserve">) банковских дней </w:t>
      </w:r>
      <w:r w:rsidRPr="00670742">
        <w:t xml:space="preserve">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1A95414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4</w:t>
      </w:r>
      <w:r w:rsidRPr="007D3BC0">
        <w:rPr>
          <w:rFonts w:eastAsia="Calibri"/>
          <w:lang w:eastAsia="en-US"/>
        </w:rPr>
        <w:t>.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предусмотренных бюджетом Союзного государства, Исполнитель вправе, по согласованию с Заказчиком, оказывать услуги за счет со</w:t>
      </w:r>
      <w:r>
        <w:rPr>
          <w:rFonts w:eastAsia="Calibri"/>
          <w:lang w:eastAsia="en-US"/>
        </w:rPr>
        <w:t>бственных средств, с последующей компенсацией</w:t>
      </w:r>
      <w:r w:rsidRPr="007D3BC0">
        <w:rPr>
          <w:rFonts w:eastAsia="Calibri"/>
          <w:lang w:eastAsia="en-US"/>
        </w:rPr>
        <w:t xml:space="preserve"> документально подтвержденных и фактически понесенных з</w:t>
      </w:r>
      <w:r>
        <w:rPr>
          <w:rFonts w:eastAsia="Calibri"/>
          <w:lang w:eastAsia="en-US"/>
        </w:rPr>
        <w:t>атрат, но в сумме, не превышающей</w:t>
      </w:r>
      <w:r w:rsidRPr="007D3BC0">
        <w:rPr>
          <w:rFonts w:eastAsia="Calibri"/>
          <w:lang w:eastAsia="en-US"/>
        </w:rPr>
        <w:t xml:space="preserve"> объемов фактически в</w:t>
      </w:r>
      <w:r>
        <w:rPr>
          <w:rFonts w:eastAsia="Calibri"/>
          <w:lang w:eastAsia="en-US"/>
        </w:rPr>
        <w:t>ыделенных бюджетных ассигнований</w:t>
      </w:r>
      <w:r w:rsidRPr="007D3BC0">
        <w:rPr>
          <w:rFonts w:eastAsia="Calibri"/>
          <w:lang w:eastAsia="en-US"/>
        </w:rPr>
        <w:t xml:space="preserve"> на услуги по настоящему Договору</w:t>
      </w:r>
      <w:r>
        <w:rPr>
          <w:rFonts w:eastAsia="Calibri"/>
          <w:lang w:eastAsia="en-US"/>
        </w:rPr>
        <w:t xml:space="preserve"> и Техническому заданию. Неустой</w:t>
      </w:r>
      <w:r w:rsidRPr="007D3BC0">
        <w:rPr>
          <w:rFonts w:eastAsia="Calibri"/>
          <w:lang w:eastAsia="en-US"/>
        </w:rPr>
        <w:t>ки</w:t>
      </w:r>
      <w:r>
        <w:rPr>
          <w:rFonts w:eastAsia="Calibri"/>
          <w:lang w:eastAsia="en-US"/>
        </w:rPr>
        <w:t xml:space="preserve"> и проценты за задержку платежей</w:t>
      </w:r>
      <w:r w:rsidRPr="007D3BC0">
        <w:rPr>
          <w:rFonts w:eastAsia="Calibri"/>
          <w:lang w:eastAsia="en-US"/>
        </w:rPr>
        <w:t xml:space="preserve"> при отсутствии своевременного бюджетного финансирования с Заказчика не взыскиваются. </w:t>
      </w:r>
    </w:p>
    <w:p w14:paraId="6AF617EF"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5</w:t>
      </w:r>
      <w:r w:rsidRPr="007D3BC0">
        <w:rPr>
          <w:rFonts w:eastAsia="Calibri"/>
          <w:lang w:eastAsia="en-US"/>
        </w:rPr>
        <w:t>. За</w:t>
      </w:r>
      <w:r>
        <w:rPr>
          <w:rFonts w:eastAsia="Calibri"/>
          <w:lang w:eastAsia="en-US"/>
        </w:rPr>
        <w:t>казчик признает услугу оказанной</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14:paraId="7E010F2D"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14:paraId="09B02C2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6</w:t>
      </w:r>
      <w:r w:rsidRPr="007D3BC0">
        <w:rPr>
          <w:rFonts w:eastAsia="Calibri"/>
          <w:lang w:eastAsia="en-US"/>
        </w:rPr>
        <w:t>.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 на счета Заказчика</w:t>
      </w:r>
      <w:r>
        <w:rPr>
          <w:rFonts w:eastAsia="Calibri"/>
          <w:lang w:eastAsia="en-US"/>
        </w:rPr>
        <w:t>.</w:t>
      </w:r>
      <w:r w:rsidRPr="007D3BC0">
        <w:rPr>
          <w:rFonts w:eastAsia="Calibri"/>
          <w:lang w:eastAsia="en-US"/>
        </w:rPr>
        <w:t xml:space="preserve"> </w:t>
      </w:r>
    </w:p>
    <w:p w14:paraId="428B92D8" w14:textId="694A0B68" w:rsidR="00BB544E" w:rsidRDefault="00991244" w:rsidP="003037F0">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7</w:t>
      </w:r>
      <w:r w:rsidRPr="007D3BC0">
        <w:rPr>
          <w:rFonts w:eastAsia="Calibri"/>
          <w:lang w:eastAsia="en-US"/>
        </w:rPr>
        <w:t xml:space="preserve">. Акт </w:t>
      </w:r>
      <w:r>
        <w:rPr>
          <w:rFonts w:eastAsia="Calibri"/>
          <w:lang w:eastAsia="en-US"/>
        </w:rPr>
        <w:t>сдачи-приемки выполненных у</w:t>
      </w:r>
      <w:r w:rsidRPr="007D3BC0">
        <w:rPr>
          <w:rFonts w:eastAsia="Calibri"/>
          <w:lang w:eastAsia="en-US"/>
        </w:rPr>
        <w:t>слуг подписывается Заказчиком после оказания Исполнителем полного перечня услуг, предусмотренного Техническим задан</w:t>
      </w:r>
      <w:r>
        <w:rPr>
          <w:rFonts w:eastAsia="Calibri"/>
          <w:lang w:eastAsia="en-US"/>
        </w:rPr>
        <w:t>ием и предоставления необходимой</w:t>
      </w:r>
      <w:r w:rsidRPr="007D3BC0">
        <w:rPr>
          <w:rFonts w:eastAsia="Calibri"/>
          <w:lang w:eastAsia="en-US"/>
        </w:rPr>
        <w:t xml:space="preserve"> документации и материалов. </w:t>
      </w:r>
      <w:bookmarkEnd w:id="56"/>
    </w:p>
    <w:p w14:paraId="672A79E8" w14:textId="072AAEFA" w:rsidR="00BB544E" w:rsidRDefault="00BB544E" w:rsidP="00991244">
      <w:pPr>
        <w:widowControl w:val="0"/>
        <w:autoSpaceDE w:val="0"/>
        <w:autoSpaceDN w:val="0"/>
        <w:adjustRightInd w:val="0"/>
        <w:ind w:firstLine="567"/>
        <w:jc w:val="both"/>
        <w:rPr>
          <w:rFonts w:eastAsia="Calibri"/>
          <w:b/>
          <w:lang w:eastAsia="en-US"/>
        </w:rPr>
      </w:pPr>
      <w:r w:rsidRPr="00BB544E">
        <w:rPr>
          <w:rFonts w:eastAsia="Calibri"/>
          <w:b/>
          <w:lang w:eastAsia="en-US"/>
        </w:rPr>
        <w:lastRenderedPageBreak/>
        <w:t>4. ПОРЯДОК СДАЧИ И ПРИЕМКИ</w:t>
      </w:r>
    </w:p>
    <w:p w14:paraId="4DE426C6" w14:textId="0150CAFC" w:rsidR="00977E9F" w:rsidRPr="00977E9F" w:rsidRDefault="00977E9F" w:rsidP="00977E9F">
      <w:pPr>
        <w:adjustRightInd w:val="0"/>
        <w:snapToGrid w:val="0"/>
        <w:ind w:firstLine="567"/>
        <w:jc w:val="both"/>
        <w:rPr>
          <w:rFonts w:ascii="Helvetica" w:hAnsi="Helvetica"/>
          <w:color w:val="000000"/>
          <w:sz w:val="18"/>
          <w:szCs w:val="18"/>
        </w:rPr>
      </w:pPr>
      <w:r w:rsidRPr="00977E9F">
        <w:rPr>
          <w:bCs/>
          <w:color w:val="000000"/>
        </w:rPr>
        <w:t>4.1. Стороны договорились, что созданное Исполнителем в рамках исполнения обязательств по настоящему Договору аудиовизуальное произведение в обязательном порядке подлежит проверке Заказчиком на предмет соответствия требованиям Технического задания.</w:t>
      </w:r>
    </w:p>
    <w:p w14:paraId="44B061B5" w14:textId="77777777" w:rsidR="00977E9F" w:rsidRPr="00977E9F" w:rsidRDefault="00977E9F" w:rsidP="00977E9F">
      <w:pPr>
        <w:adjustRightInd w:val="0"/>
        <w:snapToGrid w:val="0"/>
        <w:ind w:firstLine="567"/>
        <w:jc w:val="both"/>
        <w:rPr>
          <w:rFonts w:ascii="Helvetica" w:hAnsi="Helvetica"/>
          <w:color w:val="000000"/>
          <w:sz w:val="18"/>
          <w:szCs w:val="18"/>
        </w:rPr>
      </w:pPr>
      <w:r w:rsidRPr="00977E9F">
        <w:rPr>
          <w:bCs/>
          <w:color w:val="000000"/>
        </w:rPr>
        <w:t>Ответственное лицо (лица) со стороны Заказчика__</w:t>
      </w:r>
      <w:proofErr w:type="spellStart"/>
      <w:r w:rsidRPr="00977E9F">
        <w:rPr>
          <w:bCs/>
          <w:color w:val="000000"/>
        </w:rPr>
        <w:t>фио</w:t>
      </w:r>
      <w:proofErr w:type="spellEnd"/>
      <w:r w:rsidRPr="00977E9F">
        <w:rPr>
          <w:bCs/>
          <w:color w:val="000000"/>
        </w:rPr>
        <w:t>_______________ адрес электронной почты </w:t>
      </w:r>
    </w:p>
    <w:p w14:paraId="3DA1262F" w14:textId="77777777" w:rsidR="00977E9F" w:rsidRPr="00977E9F" w:rsidRDefault="00977E9F" w:rsidP="00977E9F">
      <w:pPr>
        <w:adjustRightInd w:val="0"/>
        <w:snapToGrid w:val="0"/>
        <w:ind w:firstLine="567"/>
        <w:jc w:val="both"/>
        <w:rPr>
          <w:rFonts w:ascii="Helvetica" w:hAnsi="Helvetica"/>
          <w:color w:val="000000"/>
          <w:sz w:val="18"/>
          <w:szCs w:val="18"/>
        </w:rPr>
      </w:pPr>
      <w:r w:rsidRPr="00977E9F">
        <w:rPr>
          <w:bCs/>
          <w:color w:val="000000"/>
        </w:rPr>
        <w:t>Ответственное лицо (лица) со стороны Исполнителя _____</w:t>
      </w:r>
      <w:proofErr w:type="spellStart"/>
      <w:r w:rsidRPr="00977E9F">
        <w:rPr>
          <w:bCs/>
          <w:color w:val="000000"/>
        </w:rPr>
        <w:t>фио</w:t>
      </w:r>
      <w:proofErr w:type="spellEnd"/>
      <w:r w:rsidRPr="00977E9F">
        <w:rPr>
          <w:bCs/>
          <w:color w:val="000000"/>
        </w:rPr>
        <w:t xml:space="preserve"> ______адрес электронной почты</w:t>
      </w:r>
    </w:p>
    <w:p w14:paraId="6A42B336" w14:textId="5F247B43" w:rsidR="00977E9F" w:rsidRPr="00977E9F" w:rsidRDefault="00977E9F" w:rsidP="00977E9F">
      <w:pPr>
        <w:adjustRightInd w:val="0"/>
        <w:snapToGrid w:val="0"/>
        <w:ind w:firstLine="567"/>
        <w:jc w:val="both"/>
        <w:rPr>
          <w:rFonts w:ascii="Helvetica" w:hAnsi="Helvetica"/>
          <w:color w:val="000000"/>
          <w:sz w:val="18"/>
          <w:szCs w:val="18"/>
        </w:rPr>
      </w:pPr>
      <w:r w:rsidRPr="00977E9F">
        <w:rPr>
          <w:bCs/>
          <w:color w:val="000000"/>
        </w:rPr>
        <w:t>4.2. Исполнитель обязан предоставить Заказчику созданное аудиовизуальное произведение не позднее _________2023 года.</w:t>
      </w:r>
    </w:p>
    <w:p w14:paraId="1BE20C2A" w14:textId="77777777" w:rsidR="00977E9F" w:rsidRPr="00977E9F" w:rsidRDefault="00977E9F" w:rsidP="00977E9F">
      <w:pPr>
        <w:adjustRightInd w:val="0"/>
        <w:snapToGrid w:val="0"/>
        <w:ind w:firstLine="567"/>
        <w:jc w:val="both"/>
        <w:rPr>
          <w:rFonts w:ascii="Helvetica" w:hAnsi="Helvetica"/>
          <w:color w:val="000000"/>
          <w:sz w:val="18"/>
          <w:szCs w:val="18"/>
        </w:rPr>
      </w:pPr>
      <w:r w:rsidRPr="00977E9F">
        <w:rPr>
          <w:bCs/>
          <w:color w:val="000000"/>
        </w:rPr>
        <w:t>4.3. Заказчик обязан провести проверку аудиовизуального произведения в течение _____ календарных дней, считая со дня его предоставления Исполнителю. В случае наличия недостатков, дефектов, отступлений от Технического Задания Заказчик оформляет в письменной форме соответствующие замечания, которые Исполнитель обязан рассмотреть и устранить не позднее ____ дней с момента их получения. Повторная проверка аудиовизуального произведения осуществляется Заказчиком не позднее ______2023 года. </w:t>
      </w:r>
    </w:p>
    <w:p w14:paraId="0B877009" w14:textId="1AA77A15" w:rsidR="00977E9F" w:rsidRPr="00977E9F" w:rsidRDefault="00977E9F" w:rsidP="00977E9F">
      <w:pPr>
        <w:adjustRightInd w:val="0"/>
        <w:snapToGrid w:val="0"/>
        <w:ind w:firstLine="567"/>
        <w:jc w:val="both"/>
        <w:rPr>
          <w:rFonts w:ascii="Helvetica" w:hAnsi="Helvetica"/>
          <w:color w:val="000000"/>
          <w:sz w:val="18"/>
          <w:szCs w:val="18"/>
        </w:rPr>
      </w:pPr>
      <w:r w:rsidRPr="00977E9F">
        <w:rPr>
          <w:bCs/>
          <w:color w:val="000000"/>
        </w:rPr>
        <w:t>4.4. По результатам проверки аудиовизуального произведения и принятия его Заказчиком, Заказчик и Исполнитель совместно подписывают Акт сдачи-приемки выполненных услуг (пункты 2.2.4 и 3.7 настоящего Договора).</w:t>
      </w:r>
    </w:p>
    <w:p w14:paraId="3B28A553" w14:textId="0F951C41" w:rsidR="00991244" w:rsidRDefault="00BB544E" w:rsidP="00991244">
      <w:pPr>
        <w:widowControl w:val="0"/>
        <w:autoSpaceDE w:val="0"/>
        <w:autoSpaceDN w:val="0"/>
        <w:adjustRightInd w:val="0"/>
        <w:ind w:firstLine="567"/>
        <w:rPr>
          <w:lang w:eastAsia="en-US"/>
        </w:rPr>
      </w:pPr>
      <w:r>
        <w:rPr>
          <w:b/>
          <w:bCs/>
          <w:lang w:eastAsia="en-US"/>
        </w:rPr>
        <w:t>5</w:t>
      </w:r>
      <w:r w:rsidR="00991244">
        <w:rPr>
          <w:b/>
          <w:bCs/>
          <w:lang w:eastAsia="en-US"/>
        </w:rPr>
        <w:t>. ПРАВА НА РЕЗУЛЬТАТЫ ОКАЗАННЫХ УСЛУГ</w:t>
      </w:r>
    </w:p>
    <w:p w14:paraId="215B36A6" w14:textId="7BED5656" w:rsidR="00991244" w:rsidRDefault="00BB544E" w:rsidP="00991244">
      <w:pPr>
        <w:widowControl w:val="0"/>
        <w:autoSpaceDE w:val="0"/>
        <w:autoSpaceDN w:val="0"/>
        <w:adjustRightInd w:val="0"/>
        <w:ind w:firstLine="567"/>
        <w:jc w:val="both"/>
        <w:rPr>
          <w:lang w:eastAsia="en-US"/>
        </w:rPr>
      </w:pPr>
      <w:r>
        <w:rPr>
          <w:lang w:eastAsia="en-US"/>
        </w:rPr>
        <w:t>5</w:t>
      </w:r>
      <w:r w:rsidR="00991244">
        <w:rPr>
          <w:lang w:eastAsia="en-US"/>
        </w:rPr>
        <w:t xml:space="preserve">.1. Исполнитель передает (отчуждает) Заказчику исключительные права на результаты </w:t>
      </w:r>
      <w:r w:rsidR="00991244" w:rsidRPr="00257989">
        <w:rPr>
          <w:lang w:eastAsia="en-US"/>
        </w:rPr>
        <w:t>оказанных услуг,</w:t>
      </w:r>
      <w:r w:rsidR="00991244">
        <w:rPr>
          <w:lang w:eastAsia="en-US"/>
        </w:rPr>
        <w:t xml:space="preserve"> включая права на объекты интеллектуальной собственности, созданные при выполнении настоящего Договора, стоимость которых входит в стоимость услуг по Договору в полном объеме без выплаты дополнительного вознаграждения и без ограничения срока, территории и способов их использования. </w:t>
      </w:r>
    </w:p>
    <w:p w14:paraId="434C3B72" w14:textId="7975B686" w:rsidR="00991244" w:rsidRPr="00C511F7" w:rsidRDefault="00BB544E" w:rsidP="00991244">
      <w:pPr>
        <w:widowControl w:val="0"/>
        <w:autoSpaceDE w:val="0"/>
        <w:autoSpaceDN w:val="0"/>
        <w:adjustRightInd w:val="0"/>
        <w:ind w:firstLine="567"/>
        <w:jc w:val="both"/>
        <w:rPr>
          <w:lang w:eastAsia="en-US"/>
        </w:rPr>
      </w:pPr>
      <w:r>
        <w:rPr>
          <w:lang w:eastAsia="en-US"/>
        </w:rPr>
        <w:t>5</w:t>
      </w:r>
      <w:r w:rsidR="00991244" w:rsidRPr="00257989">
        <w:rPr>
          <w:lang w:eastAsia="en-US"/>
        </w:rPr>
        <w:t>.2. Исполнитель не вправе использовать результаты оказанных по настоящему договору услуг или передавать их для использования третьим лицам без согласия Заказчика.</w:t>
      </w:r>
    </w:p>
    <w:p w14:paraId="5E9166A5" w14:textId="6AA4DFEC"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b/>
          <w:bCs/>
          <w:lang w:eastAsia="en-US"/>
        </w:rPr>
        <w:t>6</w:t>
      </w:r>
      <w:r w:rsidR="00991244" w:rsidRPr="007D3BC0">
        <w:rPr>
          <w:rFonts w:eastAsia="Calibri"/>
          <w:b/>
          <w:bCs/>
          <w:lang w:eastAsia="en-US"/>
        </w:rPr>
        <w:t xml:space="preserve">. ГАРАНТИИ СТОРОН </w:t>
      </w:r>
    </w:p>
    <w:p w14:paraId="0B1BA6CE" w14:textId="7CCC5E32"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6</w:t>
      </w:r>
      <w:r w:rsidR="00991244" w:rsidRPr="007D3BC0">
        <w:rPr>
          <w:rFonts w:eastAsia="Calibri"/>
          <w:lang w:eastAsia="en-US"/>
        </w:rPr>
        <w:t>.1.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w:t>
      </w:r>
      <w:r w:rsidR="00991244">
        <w:rPr>
          <w:rFonts w:eastAsia="Calibri"/>
          <w:lang w:eastAsia="en-US"/>
        </w:rPr>
        <w:t>ошении материалов и произведений</w:t>
      </w:r>
      <w:r w:rsidR="00991244"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14:paraId="3EDADEAA" w14:textId="7A75EED4"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6</w:t>
      </w:r>
      <w:r w:rsidR="00991244" w:rsidRPr="007D3BC0">
        <w:rPr>
          <w:rFonts w:eastAsia="Calibri"/>
          <w:lang w:eastAsia="en-US"/>
        </w:rPr>
        <w:t xml:space="preserve">.2. Исполнитель несет полную ответственность за достоверность информации и/или материалов, используемых при оказании услуг. </w:t>
      </w:r>
    </w:p>
    <w:p w14:paraId="6D9CF194" w14:textId="679FD3C7"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6</w:t>
      </w:r>
      <w:r w:rsidR="00991244" w:rsidRPr="007D3BC0">
        <w:rPr>
          <w:rFonts w:eastAsia="Calibri"/>
          <w:lang w:eastAsia="en-US"/>
        </w:rPr>
        <w:t>.3.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w:t>
      </w:r>
      <w:r w:rsidR="00991244">
        <w:rPr>
          <w:rFonts w:eastAsia="Calibri"/>
          <w:lang w:eastAsia="en-US"/>
        </w:rPr>
        <w:t>та</w:t>
      </w:r>
      <w:r w:rsidR="00991244" w:rsidRPr="007D3BC0">
        <w:rPr>
          <w:rFonts w:eastAsia="Calibri"/>
          <w:lang w:eastAsia="en-US"/>
        </w:rPr>
        <w:t>т</w:t>
      </w:r>
      <w:r w:rsidR="00991244">
        <w:rPr>
          <w:rFonts w:eastAsia="Calibri"/>
          <w:lang w:eastAsia="en-US"/>
        </w:rPr>
        <w:t>ов</w:t>
      </w:r>
      <w:r w:rsidR="00991244" w:rsidRPr="007D3BC0">
        <w:rPr>
          <w:rFonts w:eastAsia="Calibri"/>
          <w:lang w:eastAsia="en-US"/>
        </w:rPr>
        <w:t xml:space="preserve"> оказанных услуг. </w:t>
      </w:r>
    </w:p>
    <w:p w14:paraId="38ECA218" w14:textId="1A2F9091"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6</w:t>
      </w:r>
      <w:r w:rsidR="00991244" w:rsidRPr="007D3BC0">
        <w:rPr>
          <w:rFonts w:eastAsia="Calibri"/>
          <w:lang w:eastAsia="en-US"/>
        </w:rPr>
        <w:t>.4. Стороны гарантируют, что обладают всеми правами и полномочиями для заключения настоящего Договора и оказания принимаемых на себя обязательств,</w:t>
      </w:r>
      <w:r w:rsidR="00991244">
        <w:rPr>
          <w:rFonts w:eastAsia="Calibri"/>
          <w:lang w:eastAsia="en-US"/>
        </w:rPr>
        <w:t xml:space="preserve"> что они не заключили соглашений</w:t>
      </w:r>
      <w:r w:rsidR="00991244"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w:t>
      </w:r>
      <w:r w:rsidR="00991244">
        <w:rPr>
          <w:rFonts w:eastAsia="Calibri"/>
          <w:lang w:eastAsia="en-US"/>
        </w:rPr>
        <w:t>й</w:t>
      </w:r>
      <w:r w:rsidR="00991244" w:rsidRPr="007D3BC0">
        <w:rPr>
          <w:rFonts w:eastAsia="Calibri"/>
          <w:lang w:eastAsia="en-US"/>
        </w:rPr>
        <w:t xml:space="preserve">. </w:t>
      </w:r>
    </w:p>
    <w:p w14:paraId="691338C6" w14:textId="2FB8EE08"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6</w:t>
      </w:r>
      <w:r w:rsidR="00991244" w:rsidRPr="007D3BC0">
        <w:rPr>
          <w:rFonts w:eastAsia="Calibri"/>
          <w:lang w:eastAsia="en-US"/>
        </w:rPr>
        <w:t>.5.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sidR="00991244">
        <w:rPr>
          <w:rFonts w:eastAsia="Calibri"/>
          <w:lang w:eastAsia="en-US"/>
        </w:rPr>
        <w:t xml:space="preserve"> их чести, достоинству и деловой</w:t>
      </w:r>
      <w:r w:rsidR="00991244" w:rsidRPr="007D3BC0">
        <w:rPr>
          <w:rFonts w:eastAsia="Calibri"/>
          <w:lang w:eastAsia="en-US"/>
        </w:rPr>
        <w:t xml:space="preserve"> репутации. </w:t>
      </w:r>
    </w:p>
    <w:p w14:paraId="2175FDC4" w14:textId="13FDCD34"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6</w:t>
      </w:r>
      <w:r w:rsidR="00991244" w:rsidRPr="007D3BC0">
        <w:rPr>
          <w:rFonts w:eastAsia="Calibri"/>
          <w:lang w:eastAsia="en-US"/>
        </w:rPr>
        <w:t xml:space="preserve">.6. Стороны признают, </w:t>
      </w:r>
      <w:r w:rsidR="00991244">
        <w:rPr>
          <w:rFonts w:eastAsia="Calibri"/>
          <w:lang w:eastAsia="en-US"/>
        </w:rPr>
        <w:t>что Заказчик заключает настоящий</w:t>
      </w:r>
      <w:r w:rsidR="00991244" w:rsidRPr="007D3BC0">
        <w:rPr>
          <w:rFonts w:eastAsia="Calibri"/>
          <w:lang w:eastAsia="en-US"/>
        </w:rPr>
        <w:t xml:space="preserve"> Догов</w:t>
      </w:r>
      <w:r w:rsidR="00991244">
        <w:rPr>
          <w:rFonts w:eastAsia="Calibri"/>
          <w:lang w:eastAsia="en-US"/>
        </w:rPr>
        <w:t>ор, полагаясь на безусловную дей</w:t>
      </w:r>
      <w:r w:rsidR="00991244" w:rsidRPr="007D3BC0">
        <w:rPr>
          <w:rFonts w:eastAsia="Calibri"/>
          <w:lang w:eastAsia="en-US"/>
        </w:rPr>
        <w:t>ствительность и и</w:t>
      </w:r>
      <w:r w:rsidR="00991244">
        <w:rPr>
          <w:rFonts w:eastAsia="Calibri"/>
          <w:lang w:eastAsia="en-US"/>
        </w:rPr>
        <w:t>стинность вышеуказанных гарантий</w:t>
      </w:r>
      <w:r w:rsidR="00991244" w:rsidRPr="007D3BC0">
        <w:rPr>
          <w:rFonts w:eastAsia="Calibri"/>
          <w:lang w:eastAsia="en-US"/>
        </w:rPr>
        <w:t>. Есл</w:t>
      </w:r>
      <w:r w:rsidR="00991244">
        <w:rPr>
          <w:rFonts w:eastAsia="Calibri"/>
          <w:lang w:eastAsia="en-US"/>
        </w:rPr>
        <w:t>и какое-либо из этих утверждений</w:t>
      </w:r>
      <w:r w:rsidR="00991244" w:rsidRPr="007D3BC0">
        <w:rPr>
          <w:rFonts w:eastAsia="Calibri"/>
          <w:lang w:eastAsia="en-US"/>
        </w:rPr>
        <w:t xml:space="preserve"> полностью или частично окажется неверным, ложным или ошибочным, или </w:t>
      </w:r>
      <w:r w:rsidR="00991244">
        <w:rPr>
          <w:rFonts w:eastAsia="Calibri"/>
          <w:lang w:eastAsia="en-US"/>
        </w:rPr>
        <w:t>в случае возникновения претензий</w:t>
      </w:r>
      <w:r w:rsidR="00991244" w:rsidRPr="007D3BC0">
        <w:rPr>
          <w:rFonts w:eastAsia="Calibri"/>
          <w:lang w:eastAsia="en-US"/>
        </w:rPr>
        <w:t xml:space="preserve"> третьих лиц, связанных с получением Заказчиком имущественных авторских прав, Исполнитель об</w:t>
      </w:r>
      <w:r w:rsidR="00991244">
        <w:rPr>
          <w:rFonts w:eastAsia="Calibri"/>
          <w:lang w:eastAsia="en-US"/>
        </w:rPr>
        <w:t>язуется самостоятельно и за свой</w:t>
      </w:r>
      <w:r w:rsidR="00991244" w:rsidRPr="007D3BC0">
        <w:rPr>
          <w:rFonts w:eastAsia="Calibri"/>
          <w:lang w:eastAsia="en-US"/>
        </w:rPr>
        <w:t xml:space="preserve"> счет урегулировать возникшие претензии, включая публичную защиту интересов Заказчика и </w:t>
      </w:r>
      <w:r w:rsidR="00991244">
        <w:rPr>
          <w:rFonts w:eastAsia="Calibri"/>
          <w:lang w:eastAsia="en-US"/>
        </w:rPr>
        <w:t>предпринимать иные возможные дей</w:t>
      </w:r>
      <w:r w:rsidR="00991244" w:rsidRPr="007D3BC0">
        <w:rPr>
          <w:rFonts w:eastAsia="Calibri"/>
          <w:lang w:eastAsia="en-US"/>
        </w:rPr>
        <w:t>ствия, исключающие компенсирование любых убытков и ущерба, а также расходов Заказчика, ко</w:t>
      </w:r>
      <w:r w:rsidR="00991244">
        <w:rPr>
          <w:rFonts w:eastAsia="Calibri"/>
          <w:lang w:eastAsia="en-US"/>
        </w:rPr>
        <w:t>торые возникают в результате действий</w:t>
      </w:r>
      <w:r w:rsidR="00991244" w:rsidRPr="007D3BC0">
        <w:rPr>
          <w:rFonts w:eastAsia="Calibri"/>
          <w:lang w:eastAsia="en-US"/>
        </w:rPr>
        <w:t xml:space="preserve"> третьих лиц. Если в течение 30 (тридцат</w:t>
      </w:r>
      <w:r w:rsidR="00991244">
        <w:rPr>
          <w:rFonts w:eastAsia="Calibri"/>
          <w:lang w:eastAsia="en-US"/>
        </w:rPr>
        <w:t>и) календарных дней</w:t>
      </w:r>
      <w:r w:rsidR="00991244" w:rsidRPr="007D3BC0">
        <w:rPr>
          <w:rFonts w:eastAsia="Calibri"/>
          <w:lang w:eastAsia="en-US"/>
        </w:rPr>
        <w:t xml:space="preserve"> Исполнитель не урегулирует возникшие претензии, Заказчик вправе требовать от Исполнителя </w:t>
      </w:r>
      <w:r w:rsidR="00991244" w:rsidRPr="007D3BC0">
        <w:rPr>
          <w:rFonts w:eastAsia="Calibri"/>
          <w:lang w:eastAsia="en-US"/>
        </w:rPr>
        <w:lastRenderedPageBreak/>
        <w:t xml:space="preserve">возмещения убытков в полном объеме. </w:t>
      </w:r>
    </w:p>
    <w:p w14:paraId="4695090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14:paraId="5E87BCDC" w14:textId="03DF4BCE"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6</w:t>
      </w:r>
      <w:r w:rsidR="00991244">
        <w:rPr>
          <w:rFonts w:eastAsia="Calibri"/>
          <w:lang w:eastAsia="en-US"/>
        </w:rPr>
        <w:t>.7. В подтверждение гарантий</w:t>
      </w:r>
      <w:r w:rsidR="00991244"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14:paraId="18653F08" w14:textId="4A864487"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b/>
          <w:bCs/>
          <w:lang w:eastAsia="en-US"/>
        </w:rPr>
        <w:t>7</w:t>
      </w:r>
      <w:r w:rsidR="00991244" w:rsidRPr="007D3BC0">
        <w:rPr>
          <w:rFonts w:eastAsia="Calibri"/>
          <w:b/>
          <w:bCs/>
          <w:lang w:eastAsia="en-US"/>
        </w:rPr>
        <w:t xml:space="preserve">. ОТВЕТСТВЕННОСТЬ СТОРОН </w:t>
      </w:r>
    </w:p>
    <w:p w14:paraId="7F2FDA16" w14:textId="6B58E7E2" w:rsidR="00991244" w:rsidRPr="00822727" w:rsidRDefault="00BB544E" w:rsidP="00822727">
      <w:pPr>
        <w:ind w:firstLine="567"/>
        <w:jc w:val="both"/>
      </w:pPr>
      <w:r w:rsidRPr="00822727">
        <w:rPr>
          <w:rFonts w:eastAsia="Calibri"/>
          <w:lang w:eastAsia="en-US"/>
        </w:rPr>
        <w:t>7</w:t>
      </w:r>
      <w:r w:rsidR="00991244" w:rsidRPr="00822727">
        <w:rPr>
          <w:rFonts w:eastAsia="Calibri"/>
          <w:lang w:eastAsia="en-US"/>
        </w:rPr>
        <w:t>.1.</w:t>
      </w:r>
      <w:r w:rsidR="00822727" w:rsidRPr="00822727">
        <w:rPr>
          <w:rStyle w:val="10"/>
          <w:color w:val="000000"/>
          <w:sz w:val="24"/>
        </w:rPr>
        <w:t xml:space="preserve"> </w:t>
      </w:r>
      <w:r w:rsidR="00822727" w:rsidRPr="00822727">
        <w:rPr>
          <w:bCs/>
          <w:color w:val="000000"/>
        </w:rPr>
        <w:t>В случае нарушения срока создания аудиовизуального произведения Исполнитель обязан возвратить Заказчику сумму аванса, а также уплатить неустойку в размере 0,1% от суммы аванса за каждый день просрочки исполнения обязательства</w:t>
      </w:r>
      <w:r w:rsidR="00991244" w:rsidRPr="00822727">
        <w:rPr>
          <w:rFonts w:eastAsia="Calibri"/>
          <w:lang w:eastAsia="en-US"/>
        </w:rPr>
        <w:t xml:space="preserve">. </w:t>
      </w:r>
    </w:p>
    <w:p w14:paraId="69CE896E" w14:textId="5019B66E"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7</w:t>
      </w:r>
      <w:r w:rsidR="00991244" w:rsidRPr="007D3BC0">
        <w:rPr>
          <w:rFonts w:eastAsia="Calibri"/>
          <w:lang w:eastAsia="en-US"/>
        </w:rPr>
        <w:t>.2. За кажды</w:t>
      </w:r>
      <w:r w:rsidR="00991244">
        <w:rPr>
          <w:rFonts w:eastAsia="Calibri"/>
          <w:lang w:eastAsia="en-US"/>
        </w:rPr>
        <w:t>й</w:t>
      </w:r>
      <w:r w:rsidR="00991244" w:rsidRPr="007D3BC0">
        <w:rPr>
          <w:rFonts w:eastAsia="Calibri"/>
          <w:lang w:eastAsia="en-US"/>
        </w:rPr>
        <w:t xml:space="preserve"> случаи</w:t>
      </w:r>
      <w:r w:rsidR="00991244" w:rsidRPr="007D3BC0">
        <w:rPr>
          <w:rFonts w:ascii="Cambria Math" w:eastAsia="Calibri" w:hAnsi="Cambria Math" w:cs="Cambria Math"/>
          <w:lang w:eastAsia="en-US"/>
        </w:rPr>
        <w:t>̆</w:t>
      </w:r>
      <w:r w:rsidR="00991244" w:rsidRPr="007D3BC0">
        <w:rPr>
          <w:rFonts w:eastAsia="Calibri"/>
          <w:lang w:eastAsia="en-US"/>
        </w:rPr>
        <w:t xml:space="preserve"> нарушения гарантии</w:t>
      </w:r>
      <w:r w:rsidR="00991244" w:rsidRPr="007D3BC0">
        <w:rPr>
          <w:rFonts w:ascii="Cambria Math" w:eastAsia="Calibri" w:hAnsi="Cambria Math" w:cs="Cambria Math"/>
          <w:lang w:eastAsia="en-US"/>
        </w:rPr>
        <w:t>̆</w:t>
      </w:r>
      <w:r w:rsidR="00991244">
        <w:rPr>
          <w:rFonts w:eastAsia="Calibri"/>
          <w:lang w:eastAsia="en-US"/>
        </w:rPr>
        <w:t xml:space="preserve">, предусмотренных </w:t>
      </w:r>
      <w:proofErr w:type="spellStart"/>
      <w:r w:rsidR="00991244">
        <w:rPr>
          <w:rFonts w:eastAsia="Calibri"/>
          <w:lang w:eastAsia="en-US"/>
        </w:rPr>
        <w:t>п</w:t>
      </w:r>
      <w:r w:rsidR="00991244" w:rsidRPr="007D3BC0">
        <w:rPr>
          <w:rFonts w:eastAsia="Calibri"/>
          <w:lang w:eastAsia="en-US"/>
        </w:rPr>
        <w:t>п</w:t>
      </w:r>
      <w:proofErr w:type="spellEnd"/>
      <w:r w:rsidR="00991244" w:rsidRPr="007D3BC0">
        <w:rPr>
          <w:rFonts w:eastAsia="Calibri"/>
          <w:lang w:eastAsia="en-US"/>
        </w:rPr>
        <w:t>. 5.1.</w:t>
      </w:r>
      <w:r w:rsidR="00991244">
        <w:rPr>
          <w:rFonts w:eastAsia="Calibri"/>
          <w:lang w:eastAsia="en-US"/>
        </w:rPr>
        <w:t xml:space="preserve"> </w:t>
      </w:r>
      <w:r w:rsidR="00991244" w:rsidRPr="007D3BC0">
        <w:rPr>
          <w:rFonts w:eastAsia="Calibri"/>
          <w:lang w:eastAsia="en-US"/>
        </w:rPr>
        <w:t>- 5.6. настоящего Договора Исполнитель кроме возмещения убытков Заказчику выплачивает по его требованию штраф в размере 10% от обще</w:t>
      </w:r>
      <w:r w:rsidR="00991244">
        <w:rPr>
          <w:rFonts w:eastAsia="Calibri"/>
          <w:lang w:eastAsia="en-US"/>
        </w:rPr>
        <w:t>й</w:t>
      </w:r>
      <w:r w:rsidR="00991244" w:rsidRPr="007D3BC0">
        <w:rPr>
          <w:rFonts w:eastAsia="Calibri"/>
          <w:lang w:eastAsia="en-US"/>
        </w:rPr>
        <w:t xml:space="preserve"> стоимости услуг. </w:t>
      </w:r>
    </w:p>
    <w:p w14:paraId="337B4283" w14:textId="78361A32"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7</w:t>
      </w:r>
      <w:r w:rsidR="00991244" w:rsidRPr="007D3BC0">
        <w:rPr>
          <w:rFonts w:eastAsia="Calibri"/>
          <w:lang w:eastAsia="en-US"/>
        </w:rPr>
        <w:t>.3. Иные виды и размер ответственности определяю</w:t>
      </w:r>
      <w:r w:rsidR="00991244">
        <w:rPr>
          <w:rFonts w:eastAsia="Calibri"/>
          <w:lang w:eastAsia="en-US"/>
        </w:rPr>
        <w:t>тся гражданскими кодексами Российской Федерации или Республики Беларусь, дей</w:t>
      </w:r>
      <w:r w:rsidR="00991244" w:rsidRPr="007D3BC0">
        <w:rPr>
          <w:rFonts w:eastAsia="Calibri"/>
          <w:lang w:eastAsia="en-US"/>
        </w:rPr>
        <w:t>ствующим</w:t>
      </w:r>
      <w:r w:rsidR="00991244">
        <w:rPr>
          <w:rFonts w:eastAsia="Calibri"/>
          <w:lang w:eastAsia="en-US"/>
        </w:rPr>
        <w:t>и</w:t>
      </w:r>
      <w:r w:rsidR="00991244" w:rsidRPr="007D3BC0">
        <w:rPr>
          <w:rFonts w:eastAsia="Calibri"/>
          <w:lang w:eastAsia="en-US"/>
        </w:rPr>
        <w:t xml:space="preserve"> зак</w:t>
      </w:r>
      <w:bookmarkStart w:id="57" w:name="_GoBack"/>
      <w:bookmarkEnd w:id="57"/>
      <w:r w:rsidR="00991244" w:rsidRPr="007D3BC0">
        <w:rPr>
          <w:rFonts w:eastAsia="Calibri"/>
          <w:lang w:eastAsia="en-US"/>
        </w:rPr>
        <w:t>онодательств</w:t>
      </w:r>
      <w:r w:rsidR="00991244">
        <w:rPr>
          <w:rFonts w:eastAsia="Calibri"/>
          <w:lang w:eastAsia="en-US"/>
        </w:rPr>
        <w:t>а</w:t>
      </w:r>
      <w:r w:rsidR="00991244" w:rsidRPr="007D3BC0">
        <w:rPr>
          <w:rFonts w:eastAsia="Calibri"/>
          <w:lang w:eastAsia="en-US"/>
        </w:rPr>
        <w:t>м</w:t>
      </w:r>
      <w:r w:rsidR="00991244">
        <w:rPr>
          <w:rFonts w:eastAsia="Calibri"/>
          <w:lang w:eastAsia="en-US"/>
        </w:rPr>
        <w:t>и</w:t>
      </w:r>
      <w:r w:rsidR="00991244" w:rsidRPr="007D3BC0">
        <w:rPr>
          <w:rFonts w:eastAsia="Calibri"/>
          <w:lang w:eastAsia="en-US"/>
        </w:rPr>
        <w:t xml:space="preserve"> о конкурсах на размещение заказов на проведение услуг и оказания услуг для государственных нужд</w:t>
      </w:r>
      <w:r w:rsidR="00991244">
        <w:rPr>
          <w:rFonts w:eastAsia="Calibri"/>
          <w:lang w:eastAsia="en-US"/>
        </w:rPr>
        <w:t xml:space="preserve"> и иными законодательствами Россий</w:t>
      </w:r>
      <w:r w:rsidR="00991244" w:rsidRPr="007D3BC0">
        <w:rPr>
          <w:rFonts w:eastAsia="Calibri"/>
          <w:lang w:eastAsia="en-US"/>
        </w:rPr>
        <w:t>ско</w:t>
      </w:r>
      <w:r w:rsidR="00991244">
        <w:rPr>
          <w:rFonts w:eastAsia="Calibri"/>
          <w:lang w:eastAsia="en-US"/>
        </w:rPr>
        <w:t>й</w:t>
      </w:r>
      <w:r w:rsidR="00991244" w:rsidRPr="007D3BC0">
        <w:rPr>
          <w:rFonts w:eastAsia="Calibri"/>
          <w:lang w:eastAsia="en-US"/>
        </w:rPr>
        <w:t xml:space="preserve"> Федерации</w:t>
      </w:r>
      <w:r w:rsidR="00991244">
        <w:rPr>
          <w:rFonts w:eastAsia="Calibri"/>
          <w:lang w:eastAsia="en-US"/>
        </w:rPr>
        <w:t xml:space="preserve"> или Республики Беларусь</w:t>
      </w:r>
      <w:r w:rsidR="00991244" w:rsidRPr="007D3BC0">
        <w:rPr>
          <w:rFonts w:eastAsia="Calibri"/>
          <w:lang w:eastAsia="en-US"/>
        </w:rPr>
        <w:t xml:space="preserve">. </w:t>
      </w:r>
    </w:p>
    <w:p w14:paraId="1AB3779B" w14:textId="3318B87D"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b/>
          <w:bCs/>
          <w:lang w:eastAsia="en-US"/>
        </w:rPr>
        <w:t>8</w:t>
      </w:r>
      <w:r w:rsidR="00991244" w:rsidRPr="007D3BC0">
        <w:rPr>
          <w:rFonts w:eastAsia="Calibri"/>
          <w:b/>
          <w:bCs/>
          <w:lang w:eastAsia="en-US"/>
        </w:rPr>
        <w:t>. ОБСТОЯТЕЛЬСТВА НЕПРЕОДОЛИМОИ</w:t>
      </w:r>
      <w:r w:rsidR="00991244" w:rsidRPr="007D3BC0">
        <w:rPr>
          <w:rFonts w:ascii="Cambria Math" w:eastAsia="Calibri" w:hAnsi="Cambria Math" w:cs="Cambria Math"/>
          <w:b/>
          <w:bCs/>
          <w:lang w:eastAsia="en-US"/>
        </w:rPr>
        <w:t>̆</w:t>
      </w:r>
      <w:r w:rsidR="00991244" w:rsidRPr="007D3BC0">
        <w:rPr>
          <w:rFonts w:eastAsia="Calibri"/>
          <w:b/>
          <w:bCs/>
          <w:lang w:eastAsia="en-US"/>
        </w:rPr>
        <w:t xml:space="preserve"> СИЛЫ </w:t>
      </w:r>
    </w:p>
    <w:p w14:paraId="72002AE1" w14:textId="478FD43B"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8</w:t>
      </w:r>
      <w:r w:rsidR="00991244" w:rsidRPr="007D3BC0">
        <w:rPr>
          <w:rFonts w:eastAsia="Calibri"/>
          <w:lang w:eastAsia="en-US"/>
        </w:rPr>
        <w:t>.1. Стороны освобождаются от ответственности за неисполнение или ненадлежащее исполнение обязательств по на</w:t>
      </w:r>
      <w:r w:rsidR="00991244">
        <w:rPr>
          <w:rFonts w:eastAsia="Calibri"/>
          <w:lang w:eastAsia="en-US"/>
        </w:rPr>
        <w:t>стоящему Договору, вызванных действием непреодолимой силы, как-то: стихий</w:t>
      </w:r>
      <w:r w:rsidR="00991244" w:rsidRPr="007D3BC0">
        <w:rPr>
          <w:rFonts w:eastAsia="Calibri"/>
          <w:lang w:eastAsia="en-US"/>
        </w:rPr>
        <w:t>ные бедствия, пожары, наводн</w:t>
      </w:r>
      <w:r w:rsidR="00991244">
        <w:rPr>
          <w:rFonts w:eastAsia="Calibri"/>
          <w:lang w:eastAsia="en-US"/>
        </w:rPr>
        <w:t>ения, землетрясения, военные дей</w:t>
      </w:r>
      <w:r w:rsidR="00991244" w:rsidRPr="007D3BC0">
        <w:rPr>
          <w:rFonts w:eastAsia="Calibri"/>
          <w:lang w:eastAsia="en-US"/>
        </w:rPr>
        <w:t>ствия, забастовки, гражданские беспорядки, изменения в законодательстве, включая секвестр бюджета Союзн</w:t>
      </w:r>
      <w:r w:rsidR="00991244">
        <w:rPr>
          <w:rFonts w:eastAsia="Calibri"/>
          <w:lang w:eastAsia="en-US"/>
        </w:rPr>
        <w:t>ого государства и иные чрезвычай</w:t>
      </w:r>
      <w:r w:rsidR="00991244" w:rsidRPr="007D3BC0">
        <w:rPr>
          <w:rFonts w:eastAsia="Calibri"/>
          <w:lang w:eastAsia="en-US"/>
        </w:rPr>
        <w:t xml:space="preserve">ные обстоятельства, которые Стороны не могли ни предвидеть, ни предотвратить (форс-мажорные обстоятельства). </w:t>
      </w:r>
    </w:p>
    <w:p w14:paraId="0B79F513" w14:textId="34657EFA"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8</w:t>
      </w:r>
      <w:r w:rsidR="00991244" w:rsidRPr="007D3BC0">
        <w:rPr>
          <w:rFonts w:eastAsia="Calibri"/>
          <w:lang w:eastAsia="en-US"/>
        </w:rPr>
        <w:t xml:space="preserve">.2. При наступлении форс-мажорных обстоятельств Стороны или одна из Сторон незамедлительно информируют другую Сторону об их </w:t>
      </w:r>
      <w:r w:rsidR="00991244">
        <w:rPr>
          <w:rFonts w:eastAsia="Calibri"/>
          <w:lang w:eastAsia="en-US"/>
        </w:rPr>
        <w:t>наступлении, и направляет другой</w:t>
      </w:r>
      <w:r w:rsidR="00991244" w:rsidRPr="007D3BC0">
        <w:rPr>
          <w:rFonts w:eastAsia="Calibri"/>
          <w:lang w:eastAsia="en-US"/>
        </w:rPr>
        <w:t xml:space="preserve"> Стороне письменное уведомление относительно наступления форс-мажорных обстоятельств, их </w:t>
      </w:r>
      <w:r w:rsidR="00991244">
        <w:rPr>
          <w:rFonts w:eastAsia="Calibri"/>
          <w:lang w:eastAsia="en-US"/>
        </w:rPr>
        <w:t>причин и своих возможных действий</w:t>
      </w:r>
      <w:r w:rsidR="00991244"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00991244" w:rsidRPr="007D3BC0">
        <w:rPr>
          <w:rFonts w:ascii="Cambria Math" w:eastAsia="Calibri" w:hAnsi="Cambria Math" w:cs="Cambria Math"/>
          <w:lang w:eastAsia="en-US"/>
        </w:rPr>
        <w:t>̆</w:t>
      </w:r>
      <w:r w:rsidR="00991244" w:rsidRPr="007D3BC0">
        <w:rPr>
          <w:rFonts w:eastAsia="Calibri"/>
          <w:lang w:eastAsia="en-US"/>
        </w:rPr>
        <w:t xml:space="preserve">, вызываемых указанными форс-мажорными обстоятельствами. </w:t>
      </w:r>
    </w:p>
    <w:p w14:paraId="60BB8CC7" w14:textId="043D4E86"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8</w:t>
      </w:r>
      <w:r w:rsidR="00991244">
        <w:rPr>
          <w:rFonts w:eastAsia="Calibri"/>
          <w:lang w:eastAsia="en-US"/>
        </w:rPr>
        <w:t>.3. Срок исполнения обязанностей</w:t>
      </w:r>
      <w:r w:rsidR="00991244" w:rsidRPr="007D3BC0">
        <w:rPr>
          <w:rFonts w:eastAsia="Calibri"/>
          <w:lang w:eastAsia="en-US"/>
        </w:rPr>
        <w:t xml:space="preserve"> Сторон по Дого</w:t>
      </w:r>
      <w:r w:rsidR="00991244">
        <w:rPr>
          <w:rFonts w:eastAsia="Calibri"/>
          <w:lang w:eastAsia="en-US"/>
        </w:rPr>
        <w:t>вору в случае наступления форс-</w:t>
      </w:r>
      <w:r w:rsidR="00991244" w:rsidRPr="007D3BC0">
        <w:rPr>
          <w:rFonts w:eastAsia="Calibri"/>
          <w:lang w:eastAsia="en-US"/>
        </w:rPr>
        <w:t>мажорных обстоятельств может быть продлен по соглашению Сторон соразмерно</w:t>
      </w:r>
      <w:r w:rsidR="00991244">
        <w:rPr>
          <w:rFonts w:eastAsia="Calibri"/>
          <w:lang w:eastAsia="en-US"/>
        </w:rPr>
        <w:t xml:space="preserve"> времени, в течение которого дей</w:t>
      </w:r>
      <w:r w:rsidR="00991244" w:rsidRPr="007D3BC0">
        <w:rPr>
          <w:rFonts w:eastAsia="Calibri"/>
          <w:lang w:eastAsia="en-US"/>
        </w:rPr>
        <w:t xml:space="preserve">ствовали такие обстоятельства. </w:t>
      </w:r>
    </w:p>
    <w:p w14:paraId="161494F3" w14:textId="1CDC70C6"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8</w:t>
      </w:r>
      <w:r w:rsidR="00991244" w:rsidRPr="007D3BC0">
        <w:rPr>
          <w:rFonts w:eastAsia="Calibri"/>
          <w:lang w:eastAsia="en-US"/>
        </w:rPr>
        <w:t>.4. Если форс-маж</w:t>
      </w:r>
      <w:r w:rsidR="00991244">
        <w:rPr>
          <w:rFonts w:eastAsia="Calibri"/>
          <w:lang w:eastAsia="en-US"/>
        </w:rPr>
        <w:t>орные обстоятельства имеют такой</w:t>
      </w:r>
      <w:r w:rsidR="00991244" w:rsidRPr="007D3BC0">
        <w:rPr>
          <w:rFonts w:eastAsia="Calibri"/>
          <w:lang w:eastAsia="en-US"/>
        </w:rPr>
        <w:t xml:space="preserve"> харак</w:t>
      </w:r>
      <w:r w:rsidR="00991244">
        <w:rPr>
          <w:rFonts w:eastAsia="Calibri"/>
          <w:lang w:eastAsia="en-US"/>
        </w:rPr>
        <w:t>тер, что исполнение обязанностей Сторонами или одной</w:t>
      </w:r>
      <w:r w:rsidR="00991244" w:rsidRPr="007D3BC0">
        <w:rPr>
          <w:rFonts w:eastAsia="Calibri"/>
          <w:lang w:eastAsia="en-US"/>
        </w:rPr>
        <w:t xml:space="preserve"> из Сторон по настояще</w:t>
      </w:r>
      <w:r w:rsidR="00991244">
        <w:rPr>
          <w:rFonts w:eastAsia="Calibri"/>
          <w:lang w:eastAsia="en-US"/>
        </w:rPr>
        <w:t>му Договору становится чрезвычай</w:t>
      </w:r>
      <w:r w:rsidR="00991244" w:rsidRPr="007D3BC0">
        <w:rPr>
          <w:rFonts w:eastAsia="Calibri"/>
          <w:lang w:eastAsia="en-US"/>
        </w:rPr>
        <w:t xml:space="preserve">но затруднительным в течение более чем </w:t>
      </w:r>
      <w:r w:rsidR="00991244">
        <w:rPr>
          <w:rFonts w:eastAsia="Calibri"/>
          <w:lang w:eastAsia="en-US"/>
        </w:rPr>
        <w:t>3 (</w:t>
      </w:r>
      <w:r w:rsidR="00991244" w:rsidRPr="007D3BC0">
        <w:rPr>
          <w:rFonts w:eastAsia="Calibri"/>
          <w:lang w:eastAsia="en-US"/>
        </w:rPr>
        <w:t>трех</w:t>
      </w:r>
      <w:r w:rsidR="00991244">
        <w:rPr>
          <w:rFonts w:eastAsia="Calibri"/>
          <w:lang w:eastAsia="en-US"/>
        </w:rPr>
        <w:t>)</w:t>
      </w:r>
      <w:r w:rsidR="00991244" w:rsidRPr="007D3BC0">
        <w:rPr>
          <w:rFonts w:eastAsia="Calibri"/>
          <w:lang w:eastAsia="en-US"/>
        </w:rPr>
        <w:t xml:space="preserve"> календарных месяцев подряд и/или неисполнимым, Стороны должны прин</w:t>
      </w:r>
      <w:r w:rsidR="00991244">
        <w:rPr>
          <w:rFonts w:eastAsia="Calibri"/>
          <w:lang w:eastAsia="en-US"/>
        </w:rPr>
        <w:t>ять совместное решение о дальнейшей</w:t>
      </w:r>
      <w:r w:rsidR="00991244" w:rsidRPr="007D3BC0">
        <w:rPr>
          <w:rFonts w:eastAsia="Calibri"/>
          <w:lang w:eastAsia="en-US"/>
        </w:rPr>
        <w:t xml:space="preserve"> судьбе Договора. </w:t>
      </w:r>
    </w:p>
    <w:p w14:paraId="2EA2DBE9" w14:textId="3E1C3AE6"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b/>
          <w:bCs/>
          <w:lang w:eastAsia="en-US"/>
        </w:rPr>
        <w:t>9</w:t>
      </w:r>
      <w:r w:rsidR="00991244" w:rsidRPr="007D3BC0">
        <w:rPr>
          <w:rFonts w:eastAsia="Calibri"/>
          <w:b/>
          <w:bCs/>
          <w:lang w:eastAsia="en-US"/>
        </w:rPr>
        <w:t xml:space="preserve">. РАЗРЕШЕНИЕ СПОРОВ МЕЖДУ СТОРОНАМИ </w:t>
      </w:r>
    </w:p>
    <w:p w14:paraId="38DB44E0" w14:textId="61063A1B" w:rsidR="00991244" w:rsidRPr="007D3BC0" w:rsidRDefault="00BB544E" w:rsidP="00991244">
      <w:pPr>
        <w:widowControl w:val="0"/>
        <w:autoSpaceDE w:val="0"/>
        <w:autoSpaceDN w:val="0"/>
        <w:adjustRightInd w:val="0"/>
        <w:ind w:firstLine="567"/>
        <w:jc w:val="both"/>
        <w:rPr>
          <w:rFonts w:ascii="MS Mincho" w:eastAsia="MS Mincho" w:hAnsi="MS Mincho" w:cs="MS Mincho"/>
          <w:lang w:eastAsia="en-US"/>
        </w:rPr>
      </w:pPr>
      <w:r>
        <w:rPr>
          <w:rFonts w:eastAsia="Calibri"/>
          <w:lang w:eastAsia="en-US"/>
        </w:rPr>
        <w:t>9</w:t>
      </w:r>
      <w:r w:rsidR="00991244" w:rsidRPr="007D3BC0">
        <w:rPr>
          <w:rFonts w:eastAsia="Calibri"/>
          <w:lang w:eastAsia="en-US"/>
        </w:rPr>
        <w:t>.1</w:t>
      </w:r>
      <w:r w:rsidR="00991244">
        <w:rPr>
          <w:rFonts w:eastAsia="Calibri"/>
          <w:lang w:eastAsia="en-US"/>
        </w:rPr>
        <w:t>.</w:t>
      </w:r>
      <w:r w:rsidR="00991244" w:rsidRPr="007D3BC0">
        <w:rPr>
          <w:rFonts w:eastAsia="Calibri"/>
          <w:lang w:eastAsia="en-US"/>
        </w:rPr>
        <w:t xml:space="preserve"> Спорные вопросы, возникающие в ходе исполнения Договора, разрешаются Сторонами путем совме</w:t>
      </w:r>
      <w:r w:rsidR="00991244">
        <w:rPr>
          <w:rFonts w:eastAsia="Calibri"/>
          <w:lang w:eastAsia="en-US"/>
        </w:rPr>
        <w:t>стных переговоров и консультаций</w:t>
      </w:r>
      <w:r w:rsidR="00991244" w:rsidRPr="007D3BC0">
        <w:rPr>
          <w:rFonts w:eastAsia="Calibri"/>
          <w:lang w:eastAsia="en-US"/>
        </w:rPr>
        <w:t>.</w:t>
      </w:r>
      <w:r w:rsidR="00991244" w:rsidRPr="007D3BC0">
        <w:rPr>
          <w:rFonts w:ascii="MS Mincho" w:eastAsia="MS Mincho" w:hAnsi="MS Mincho" w:cs="MS Mincho"/>
          <w:lang w:eastAsia="en-US"/>
        </w:rPr>
        <w:t> </w:t>
      </w:r>
    </w:p>
    <w:p w14:paraId="4EEE06F0" w14:textId="00555D76" w:rsidR="00991244" w:rsidRPr="007D3BC0" w:rsidRDefault="00BB544E" w:rsidP="00991244">
      <w:pPr>
        <w:widowControl w:val="0"/>
        <w:autoSpaceDE w:val="0"/>
        <w:autoSpaceDN w:val="0"/>
        <w:adjustRightInd w:val="0"/>
        <w:ind w:firstLine="567"/>
        <w:jc w:val="both"/>
        <w:rPr>
          <w:rFonts w:ascii="MS Mincho" w:eastAsia="MS Mincho" w:hAnsi="MS Mincho" w:cs="MS Mincho"/>
          <w:lang w:eastAsia="en-US"/>
        </w:rPr>
      </w:pPr>
      <w:r>
        <w:rPr>
          <w:rFonts w:eastAsia="Calibri"/>
          <w:lang w:eastAsia="en-US"/>
        </w:rPr>
        <w:t>9</w:t>
      </w:r>
      <w:r w:rsidR="00991244" w:rsidRPr="007D3BC0">
        <w:rPr>
          <w:rFonts w:eastAsia="Calibri"/>
          <w:lang w:eastAsia="en-US"/>
        </w:rPr>
        <w:t>.2. Все вопросы, возникшие при исполнении настоящего Договора, Стороны</w:t>
      </w:r>
      <w:r w:rsidR="00991244" w:rsidRPr="007D3BC0">
        <w:rPr>
          <w:rFonts w:ascii="MS Mincho" w:eastAsia="MS Mincho" w:hAnsi="MS Mincho" w:cs="MS Mincho"/>
          <w:lang w:eastAsia="en-US"/>
        </w:rPr>
        <w:t> </w:t>
      </w:r>
      <w:r w:rsidR="00991244" w:rsidRPr="007D3BC0">
        <w:rPr>
          <w:rFonts w:eastAsia="Calibri"/>
          <w:lang w:eastAsia="en-US"/>
        </w:rPr>
        <w:t xml:space="preserve">должны рассмотреть в </w:t>
      </w:r>
      <w:r w:rsidR="00991244">
        <w:rPr>
          <w:rFonts w:eastAsia="Calibri"/>
          <w:lang w:eastAsia="en-US"/>
        </w:rPr>
        <w:t>течение 10 (десяти) рабочих дней</w:t>
      </w:r>
      <w:r w:rsidR="00991244" w:rsidRPr="007D3BC0">
        <w:rPr>
          <w:rFonts w:eastAsia="Calibri"/>
          <w:lang w:eastAsia="en-US"/>
        </w:rPr>
        <w:t xml:space="preserve"> с момента получе</w:t>
      </w:r>
      <w:r w:rsidR="00991244">
        <w:rPr>
          <w:rFonts w:eastAsia="Calibri"/>
          <w:lang w:eastAsia="en-US"/>
        </w:rPr>
        <w:t>ния сообщения о них в письменной</w:t>
      </w:r>
      <w:r w:rsidR="00991244" w:rsidRPr="007D3BC0">
        <w:rPr>
          <w:rFonts w:eastAsia="Calibri"/>
          <w:lang w:eastAsia="en-US"/>
        </w:rPr>
        <w:t xml:space="preserve"> форме, если Сторонами не будет достигнуто соглашение об ином.</w:t>
      </w:r>
      <w:r w:rsidR="00991244" w:rsidRPr="007D3BC0">
        <w:rPr>
          <w:rFonts w:ascii="MS Mincho" w:eastAsia="MS Mincho" w:hAnsi="MS Mincho" w:cs="MS Mincho"/>
          <w:lang w:eastAsia="en-US"/>
        </w:rPr>
        <w:t> </w:t>
      </w:r>
    </w:p>
    <w:p w14:paraId="1C8CFC8E" w14:textId="23EE5A2E" w:rsidR="00991244" w:rsidRPr="00C511F7" w:rsidRDefault="00BB544E" w:rsidP="00991244">
      <w:pPr>
        <w:widowControl w:val="0"/>
        <w:autoSpaceDE w:val="0"/>
        <w:autoSpaceDN w:val="0"/>
        <w:adjustRightInd w:val="0"/>
        <w:ind w:firstLine="567"/>
        <w:jc w:val="both"/>
        <w:rPr>
          <w:lang w:eastAsia="en-US"/>
        </w:rPr>
      </w:pPr>
      <w:r>
        <w:rPr>
          <w:lang w:eastAsia="en-US"/>
        </w:rPr>
        <w:t>9</w:t>
      </w:r>
      <w:r w:rsidR="00991244" w:rsidRPr="007D3BC0">
        <w:rPr>
          <w:lang w:eastAsia="en-US"/>
        </w:rPr>
        <w:t xml:space="preserve">.3. </w:t>
      </w:r>
      <w:r w:rsidR="00991244">
        <w:rPr>
          <w:lang w:eastAsia="en-US"/>
        </w:rPr>
        <w:t>Споры, по которым</w:t>
      </w:r>
      <w:r w:rsidR="00991244" w:rsidRPr="007D3BC0">
        <w:rPr>
          <w:lang w:eastAsia="en-US"/>
        </w:rPr>
        <w:t xml:space="preserve"> Стороны не достигли соглашения</w:t>
      </w:r>
      <w:r w:rsidR="00991244">
        <w:rPr>
          <w:lang w:eastAsia="en-US"/>
        </w:rPr>
        <w:t>,</w:t>
      </w:r>
      <w:r w:rsidR="00991244" w:rsidRPr="007D3BC0">
        <w:rPr>
          <w:lang w:eastAsia="en-US"/>
        </w:rPr>
        <w:t xml:space="preserve"> </w:t>
      </w:r>
      <w:r w:rsidR="00991244">
        <w:rPr>
          <w:lang w:eastAsia="en-US"/>
        </w:rPr>
        <w:t>рассматриваются в компетентном суде по месту нахождения ответчика. При этом применяется материальное право страны, в суде которого этот спор рассматривается.</w:t>
      </w:r>
    </w:p>
    <w:p w14:paraId="67C1A57B" w14:textId="1ACCD269"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b/>
          <w:bCs/>
          <w:lang w:eastAsia="en-US"/>
        </w:rPr>
        <w:t>10</w:t>
      </w:r>
      <w:r w:rsidR="00991244">
        <w:rPr>
          <w:rFonts w:eastAsia="Calibri"/>
          <w:b/>
          <w:bCs/>
          <w:lang w:eastAsia="en-US"/>
        </w:rPr>
        <w:t>. ВНЕСЕНИЕ ИЗМЕНЕНИЙ</w:t>
      </w:r>
      <w:r w:rsidR="00991244" w:rsidRPr="007D3BC0">
        <w:rPr>
          <w:rFonts w:eastAsia="Calibri"/>
          <w:b/>
          <w:bCs/>
          <w:lang w:eastAsia="en-US"/>
        </w:rPr>
        <w:t xml:space="preserve"> В ДОГОВОР </w:t>
      </w:r>
    </w:p>
    <w:p w14:paraId="0AF64DFB" w14:textId="391A5FA7"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10</w:t>
      </w:r>
      <w:r w:rsidR="00991244" w:rsidRPr="007D3BC0">
        <w:rPr>
          <w:rFonts w:eastAsia="Calibri"/>
          <w:lang w:eastAsia="en-US"/>
        </w:rPr>
        <w:t>.1. Любые изменения, дополнения и поправки к Договору могу</w:t>
      </w:r>
      <w:r w:rsidR="00991244">
        <w:rPr>
          <w:rFonts w:eastAsia="Calibri"/>
          <w:lang w:eastAsia="en-US"/>
        </w:rPr>
        <w:t>т быть сделаны Сторонами в любой момент дей</w:t>
      </w:r>
      <w:r w:rsidR="00991244" w:rsidRPr="007D3BC0">
        <w:rPr>
          <w:rFonts w:eastAsia="Calibri"/>
          <w:lang w:eastAsia="en-US"/>
        </w:rPr>
        <w:t>ствия Договора по их согласию в соответствии с его положениями. Эти изменения, дополнени</w:t>
      </w:r>
      <w:r w:rsidR="00991244">
        <w:rPr>
          <w:rFonts w:eastAsia="Calibri"/>
          <w:lang w:eastAsia="en-US"/>
        </w:rPr>
        <w:t>я и поправки будут дей</w:t>
      </w:r>
      <w:r w:rsidR="00991244" w:rsidRPr="007D3BC0">
        <w:rPr>
          <w:rFonts w:eastAsia="Calibri"/>
          <w:lang w:eastAsia="en-US"/>
        </w:rPr>
        <w:t>ствительны только в том случае, если они сделаны в</w:t>
      </w:r>
      <w:r w:rsidR="00991244" w:rsidRPr="007D3BC0">
        <w:rPr>
          <w:rFonts w:ascii="MS Mincho" w:eastAsia="MS Mincho" w:hAnsi="MS Mincho" w:cs="MS Mincho"/>
          <w:lang w:eastAsia="en-US"/>
        </w:rPr>
        <w:t> </w:t>
      </w:r>
      <w:r w:rsidR="00991244">
        <w:rPr>
          <w:rFonts w:eastAsia="Calibri"/>
          <w:lang w:eastAsia="en-US"/>
        </w:rPr>
        <w:t>письменной</w:t>
      </w:r>
      <w:r w:rsidR="00991244" w:rsidRPr="007D3BC0">
        <w:rPr>
          <w:rFonts w:eastAsia="Calibri"/>
          <w:lang w:eastAsia="en-US"/>
        </w:rPr>
        <w:t xml:space="preserve"> форме в виде Соглашения Сторон, подписаны Сторонами и скреплены их оригинальными печатями. </w:t>
      </w:r>
    </w:p>
    <w:p w14:paraId="261A580C" w14:textId="3155E480"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10</w:t>
      </w:r>
      <w:r w:rsidR="00991244" w:rsidRPr="007D3BC0">
        <w:rPr>
          <w:rFonts w:eastAsia="Calibri"/>
          <w:lang w:eastAsia="en-US"/>
        </w:rPr>
        <w:t>.2. В случае если какое-либо п</w:t>
      </w:r>
      <w:r w:rsidR="00991244">
        <w:rPr>
          <w:rFonts w:eastAsia="Calibri"/>
          <w:lang w:eastAsia="en-US"/>
        </w:rPr>
        <w:t>оложение Договора окажется недейс</w:t>
      </w:r>
      <w:r w:rsidR="00991244" w:rsidRPr="007D3BC0">
        <w:rPr>
          <w:rFonts w:eastAsia="Calibri"/>
          <w:lang w:eastAsia="en-US"/>
        </w:rPr>
        <w:t>твительным, э</w:t>
      </w:r>
      <w:r w:rsidR="00991244">
        <w:rPr>
          <w:rFonts w:eastAsia="Calibri"/>
          <w:lang w:eastAsia="en-US"/>
        </w:rPr>
        <w:t>то не затрагивает действия остальных его положений. Недей</w:t>
      </w:r>
      <w:r w:rsidR="00991244" w:rsidRPr="007D3BC0">
        <w:rPr>
          <w:rFonts w:eastAsia="Calibri"/>
          <w:lang w:eastAsia="en-US"/>
        </w:rPr>
        <w:t>ствительное положение должно быть заменено Сторонами в т</w:t>
      </w:r>
      <w:r w:rsidR="00991244">
        <w:rPr>
          <w:rFonts w:eastAsia="Calibri"/>
          <w:lang w:eastAsia="en-US"/>
        </w:rPr>
        <w:t>ечение 5 (пяти) календарных дней со дня начала дей</w:t>
      </w:r>
      <w:r w:rsidR="00991244" w:rsidRPr="007D3BC0">
        <w:rPr>
          <w:rFonts w:eastAsia="Calibri"/>
          <w:lang w:eastAsia="en-US"/>
        </w:rPr>
        <w:t>ств</w:t>
      </w:r>
      <w:r w:rsidR="00991244">
        <w:rPr>
          <w:rFonts w:eastAsia="Calibri"/>
          <w:lang w:eastAsia="en-US"/>
        </w:rPr>
        <w:t xml:space="preserve">ия обстоятельств, </w:t>
      </w:r>
      <w:r w:rsidR="00991244">
        <w:rPr>
          <w:rFonts w:eastAsia="Calibri"/>
          <w:lang w:eastAsia="en-US"/>
        </w:rPr>
        <w:lastRenderedPageBreak/>
        <w:t>делающих недей</w:t>
      </w:r>
      <w:r w:rsidR="00991244" w:rsidRPr="007D3BC0">
        <w:rPr>
          <w:rFonts w:eastAsia="Calibri"/>
          <w:lang w:eastAsia="en-US"/>
        </w:rPr>
        <w:t>ствительным заменяемое положение.</w:t>
      </w:r>
    </w:p>
    <w:p w14:paraId="5BB0913C" w14:textId="77E4B075"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1</w:t>
      </w:r>
      <w:r w:rsidR="00BB544E">
        <w:rPr>
          <w:rFonts w:eastAsia="Calibri"/>
          <w:b/>
          <w:bCs/>
          <w:lang w:eastAsia="en-US"/>
        </w:rPr>
        <w:t>1</w:t>
      </w:r>
      <w:r>
        <w:rPr>
          <w:rFonts w:eastAsia="Calibri"/>
          <w:b/>
          <w:bCs/>
          <w:lang w:eastAsia="en-US"/>
        </w:rPr>
        <w:t>. СРОК ДЕЙ</w:t>
      </w:r>
      <w:r w:rsidRPr="007D3BC0">
        <w:rPr>
          <w:rFonts w:eastAsia="Calibri"/>
          <w:b/>
          <w:bCs/>
          <w:lang w:eastAsia="en-US"/>
        </w:rPr>
        <w:t xml:space="preserve">СТВИЯ И РАСТОРЖЕНИЕ ДОГОВОРА </w:t>
      </w:r>
    </w:p>
    <w:p w14:paraId="1FC09293" w14:textId="43B7430E" w:rsidR="00991244" w:rsidRPr="007D3BC0" w:rsidRDefault="00991244" w:rsidP="00991244">
      <w:pPr>
        <w:widowControl w:val="0"/>
        <w:autoSpaceDE w:val="0"/>
        <w:autoSpaceDN w:val="0"/>
        <w:adjustRightInd w:val="0"/>
        <w:ind w:firstLine="567"/>
        <w:jc w:val="both"/>
        <w:rPr>
          <w:rFonts w:eastAsia="MS Mincho"/>
          <w:lang w:eastAsia="en-US"/>
        </w:rPr>
      </w:pPr>
      <w:r>
        <w:rPr>
          <w:rFonts w:eastAsia="Calibri"/>
          <w:lang w:eastAsia="en-US"/>
        </w:rPr>
        <w:t>1</w:t>
      </w:r>
      <w:r w:rsidR="00BB544E">
        <w:rPr>
          <w:rFonts w:eastAsia="Calibri"/>
          <w:lang w:eastAsia="en-US"/>
        </w:rPr>
        <w:t>1</w:t>
      </w:r>
      <w:r>
        <w:rPr>
          <w:rFonts w:eastAsia="Calibri"/>
          <w:lang w:eastAsia="en-US"/>
        </w:rPr>
        <w:t>.1. Настоящий</w:t>
      </w:r>
      <w:r w:rsidRPr="007D3BC0">
        <w:rPr>
          <w:rFonts w:eastAsia="Calibri"/>
          <w:lang w:eastAsia="en-US"/>
        </w:rPr>
        <w:t xml:space="preserve"> Договор вступает в</w:t>
      </w:r>
      <w:r>
        <w:rPr>
          <w:rFonts w:eastAsia="Calibri"/>
          <w:lang w:eastAsia="en-US"/>
        </w:rPr>
        <w:t xml:space="preserve"> силу с момента подписания и дей</w:t>
      </w:r>
      <w:r w:rsidRPr="007D3BC0">
        <w:rPr>
          <w:rFonts w:eastAsia="Calibri"/>
          <w:lang w:eastAsia="en-US"/>
        </w:rPr>
        <w:t>ствует до исполнения сторонами своих обязательств.</w:t>
      </w:r>
      <w:r w:rsidRPr="007D3BC0">
        <w:rPr>
          <w:rFonts w:ascii="MS Mincho" w:eastAsia="MS Mincho" w:hAnsi="MS Mincho" w:cs="MS Mincho"/>
          <w:lang w:eastAsia="en-US"/>
        </w:rPr>
        <w:t> </w:t>
      </w:r>
    </w:p>
    <w:p w14:paraId="39C3DAD5" w14:textId="19191AF9"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w:t>
      </w:r>
      <w:r w:rsidR="00BB544E">
        <w:rPr>
          <w:rFonts w:eastAsia="Calibri"/>
          <w:lang w:eastAsia="en-US"/>
        </w:rPr>
        <w:t>1</w:t>
      </w:r>
      <w:r w:rsidRPr="007D3BC0">
        <w:rPr>
          <w:rFonts w:eastAsia="Calibri"/>
          <w:lang w:eastAsia="en-US"/>
        </w:rPr>
        <w:t xml:space="preserve">.2. Договор может быть расторгнут досрочно по взаимному письменному согласию Сторон. </w:t>
      </w:r>
    </w:p>
    <w:p w14:paraId="29AEF785" w14:textId="0FF0D2BE"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w:t>
      </w:r>
      <w:r w:rsidR="00BB544E">
        <w:rPr>
          <w:rFonts w:eastAsia="Calibri"/>
          <w:lang w:eastAsia="en-US"/>
        </w:rPr>
        <w:t>1</w:t>
      </w:r>
      <w:r w:rsidRPr="007D3BC0">
        <w:rPr>
          <w:rFonts w:eastAsia="Calibri"/>
          <w:lang w:eastAsia="en-US"/>
        </w:rPr>
        <w:t>.3. Сторона-инициатор досрочного растор</w:t>
      </w:r>
      <w:r>
        <w:rPr>
          <w:rFonts w:eastAsia="Calibri"/>
          <w:lang w:eastAsia="en-US"/>
        </w:rPr>
        <w:t>жения направляет противоположной</w:t>
      </w:r>
      <w:r w:rsidRPr="007D3BC0">
        <w:rPr>
          <w:rFonts w:eastAsia="Calibri"/>
          <w:lang w:eastAsia="en-US"/>
        </w:rPr>
        <w:t xml:space="preserve"> Стороне письменное заявление о своем намерении не </w:t>
      </w:r>
      <w:r>
        <w:rPr>
          <w:rFonts w:eastAsia="Calibri"/>
          <w:lang w:eastAsia="en-US"/>
        </w:rPr>
        <w:t>менее чем за 10 календарных дней до предложенной</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14:paraId="385A7080" w14:textId="15903D96"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1</w:t>
      </w:r>
      <w:r w:rsidR="00BB544E">
        <w:rPr>
          <w:rFonts w:eastAsia="Calibri"/>
          <w:lang w:eastAsia="en-US"/>
        </w:rPr>
        <w:t>1</w:t>
      </w:r>
      <w:r w:rsidRPr="007D3BC0">
        <w:rPr>
          <w:rFonts w:eastAsia="Calibri"/>
          <w:lang w:eastAsia="en-US"/>
        </w:rPr>
        <w:t>.4. Договор считается досрочно расторгнутым с наступлением даты, ука</w:t>
      </w:r>
      <w:r>
        <w:rPr>
          <w:rFonts w:eastAsia="Calibri"/>
          <w:lang w:eastAsia="en-US"/>
        </w:rPr>
        <w:t>занной</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14:paraId="009AA769" w14:textId="1D777F33" w:rsidR="00991244" w:rsidRPr="00C511F7"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w:t>
      </w:r>
      <w:r w:rsidR="00BB544E">
        <w:rPr>
          <w:rFonts w:eastAsia="Calibri"/>
          <w:lang w:eastAsia="en-US"/>
        </w:rPr>
        <w:t>1</w:t>
      </w:r>
      <w:r w:rsidRPr="007D3BC0">
        <w:rPr>
          <w:rFonts w:eastAsia="Calibri"/>
          <w:lang w:eastAsia="en-US"/>
        </w:rPr>
        <w:t>.5. В случае изменения</w:t>
      </w:r>
      <w:r>
        <w:rPr>
          <w:rFonts w:eastAsia="Calibri"/>
          <w:lang w:eastAsia="en-US"/>
        </w:rPr>
        <w:t xml:space="preserve"> официального наименования одной</w:t>
      </w:r>
      <w:r w:rsidRPr="007D3BC0">
        <w:rPr>
          <w:rFonts w:eastAsia="Calibri"/>
          <w:lang w:eastAsia="en-US"/>
        </w:rPr>
        <w:t xml:space="preserve"> из Сторо</w:t>
      </w:r>
      <w:r>
        <w:rPr>
          <w:rFonts w:eastAsia="Calibri"/>
          <w:lang w:eastAsia="en-US"/>
        </w:rPr>
        <w:t xml:space="preserve">н или ее реорганизации настоящий </w:t>
      </w:r>
      <w:r w:rsidRPr="007D3BC0">
        <w:rPr>
          <w:rFonts w:eastAsia="Calibri"/>
          <w:lang w:eastAsia="en-US"/>
        </w:rPr>
        <w:t>Договор сохраняет свою юридическую</w:t>
      </w:r>
      <w:r>
        <w:rPr>
          <w:rFonts w:eastAsia="Calibri"/>
          <w:lang w:eastAsia="en-US"/>
        </w:rPr>
        <w:t xml:space="preserve"> силу для правопреемников данной</w:t>
      </w:r>
      <w:r w:rsidRPr="007D3BC0">
        <w:rPr>
          <w:rFonts w:eastAsia="Calibri"/>
          <w:lang w:eastAsia="en-US"/>
        </w:rPr>
        <w:t xml:space="preserve"> Стороны. </w:t>
      </w:r>
    </w:p>
    <w:p w14:paraId="48151081" w14:textId="15F685EE"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1</w:t>
      </w:r>
      <w:r w:rsidR="00BB544E">
        <w:rPr>
          <w:rFonts w:eastAsia="Calibri"/>
          <w:b/>
          <w:bCs/>
          <w:lang w:eastAsia="en-US"/>
        </w:rPr>
        <w:t>2</w:t>
      </w:r>
      <w:r w:rsidRPr="007D3BC0">
        <w:rPr>
          <w:rFonts w:eastAsia="Calibri"/>
          <w:b/>
          <w:bCs/>
          <w:lang w:eastAsia="en-US"/>
        </w:rPr>
        <w:t xml:space="preserve">. ПРОЧИЕ УСЛОВИЯ </w:t>
      </w:r>
    </w:p>
    <w:p w14:paraId="6B2708E4" w14:textId="261E9E88"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w:t>
      </w:r>
      <w:r w:rsidR="00BB544E">
        <w:rPr>
          <w:rFonts w:eastAsia="Calibri"/>
          <w:lang w:eastAsia="en-US"/>
        </w:rPr>
        <w:t>2</w:t>
      </w:r>
      <w:r w:rsidRPr="007D3BC0">
        <w:rPr>
          <w:rFonts w:eastAsia="Calibri"/>
          <w:lang w:eastAsia="en-US"/>
        </w:rPr>
        <w:t xml:space="preserve">.1. Договор составлен на русском языке в </w:t>
      </w:r>
      <w:r>
        <w:rPr>
          <w:rFonts w:eastAsia="Calibri"/>
          <w:lang w:eastAsia="en-US"/>
        </w:rPr>
        <w:t>2 (Д</w:t>
      </w:r>
      <w:r w:rsidRPr="007D3BC0">
        <w:rPr>
          <w:rFonts w:eastAsia="Calibri"/>
          <w:lang w:eastAsia="en-US"/>
        </w:rPr>
        <w:t>вух</w:t>
      </w:r>
      <w:r>
        <w:rPr>
          <w:rFonts w:eastAsia="Calibri"/>
          <w:lang w:eastAsia="en-US"/>
        </w:rPr>
        <w:t>)</w:t>
      </w:r>
      <w:r w:rsidRPr="007D3BC0">
        <w:rPr>
          <w:rFonts w:eastAsia="Calibri"/>
          <w:lang w:eastAsia="en-US"/>
        </w:rPr>
        <w:t xml:space="preserve"> подлинных экземплярах, подписанных обеими сторонами и скрепленных их печатями.</w:t>
      </w:r>
    </w:p>
    <w:p w14:paraId="538D0AF0" w14:textId="4A9E78FB"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w:t>
      </w:r>
      <w:r w:rsidR="00BB544E">
        <w:rPr>
          <w:rFonts w:eastAsia="Calibri"/>
          <w:lang w:eastAsia="en-US"/>
        </w:rPr>
        <w:t>2</w:t>
      </w:r>
      <w:r w:rsidRPr="007D3BC0">
        <w:rPr>
          <w:rFonts w:eastAsia="Calibri"/>
          <w:lang w:eastAsia="en-US"/>
        </w:rPr>
        <w:t>.2. Языком делопроизводства и судопроизводс</w:t>
      </w:r>
      <w:r>
        <w:rPr>
          <w:rFonts w:eastAsia="Calibri"/>
          <w:lang w:eastAsia="en-US"/>
        </w:rPr>
        <w:t>тва по Договору является русский</w:t>
      </w:r>
      <w:r w:rsidRPr="007D3BC0">
        <w:rPr>
          <w:rFonts w:eastAsia="Calibri"/>
          <w:lang w:eastAsia="en-US"/>
        </w:rPr>
        <w:t xml:space="preserve">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14:paraId="64E9799E" w14:textId="15453F8C"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w:t>
      </w:r>
      <w:r w:rsidR="00BB544E">
        <w:rPr>
          <w:rFonts w:eastAsia="Calibri"/>
          <w:lang w:eastAsia="en-US"/>
        </w:rPr>
        <w:t>2</w:t>
      </w:r>
      <w:r w:rsidRPr="007D3BC0">
        <w:rPr>
          <w:rFonts w:eastAsia="Calibri"/>
          <w:lang w:eastAsia="en-US"/>
        </w:rPr>
        <w:t>.3. В случаях изменен</w:t>
      </w:r>
      <w:r>
        <w:rPr>
          <w:rFonts w:eastAsia="Calibri"/>
          <w:lang w:eastAsia="en-US"/>
        </w:rPr>
        <w:t>ия адреса и/или реквизитов одной</w:t>
      </w:r>
      <w:r w:rsidRPr="007D3BC0">
        <w:rPr>
          <w:rFonts w:eastAsia="Calibri"/>
          <w:lang w:eastAsia="en-US"/>
        </w:rPr>
        <w:t xml:space="preserve"> из сторон, извещение о таких изменениях должно быть направл</w:t>
      </w:r>
      <w:r>
        <w:rPr>
          <w:rFonts w:eastAsia="Calibri"/>
          <w:lang w:eastAsia="en-US"/>
        </w:rPr>
        <w:t>ено другой Стороне в десятидневный</w:t>
      </w:r>
      <w:r w:rsidRPr="007D3BC0">
        <w:rPr>
          <w:rFonts w:eastAsia="Calibri"/>
          <w:lang w:eastAsia="en-US"/>
        </w:rPr>
        <w:t xml:space="preserve"> срок. Все извещения и предложения Сторон, направленные друг другу до получения</w:t>
      </w:r>
      <w:r>
        <w:rPr>
          <w:rFonts w:eastAsia="Calibri"/>
          <w:lang w:eastAsia="en-US"/>
        </w:rPr>
        <w:t xml:space="preserve"> такого извещения, считаются дей</w:t>
      </w:r>
      <w:r w:rsidRPr="007D3BC0">
        <w:rPr>
          <w:rFonts w:eastAsia="Calibri"/>
          <w:lang w:eastAsia="en-US"/>
        </w:rPr>
        <w:t xml:space="preserve">ствительными. </w:t>
      </w:r>
    </w:p>
    <w:p w14:paraId="6BEB99D5" w14:textId="29A07488"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w:t>
      </w:r>
      <w:r w:rsidR="00BB544E">
        <w:rPr>
          <w:rFonts w:eastAsia="Calibri"/>
          <w:lang w:eastAsia="en-US"/>
        </w:rPr>
        <w:t>2</w:t>
      </w:r>
      <w:r w:rsidRPr="007D3BC0">
        <w:rPr>
          <w:rFonts w:eastAsia="Calibri"/>
          <w:lang w:eastAsia="en-US"/>
        </w:rPr>
        <w:t>.</w:t>
      </w:r>
      <w:r w:rsidR="00BB544E">
        <w:rPr>
          <w:rFonts w:eastAsia="Calibri"/>
          <w:lang w:eastAsia="en-US"/>
        </w:rPr>
        <w:t>4</w:t>
      </w:r>
      <w:r w:rsidRPr="007D3BC0">
        <w:rPr>
          <w:rFonts w:eastAsia="Calibri"/>
          <w:lang w:eastAsia="en-US"/>
        </w:rPr>
        <w:t>.</w:t>
      </w:r>
      <w:r>
        <w:rPr>
          <w:rFonts w:eastAsia="Calibri"/>
          <w:lang w:eastAsia="en-US"/>
        </w:rPr>
        <w:t xml:space="preserve"> Стороны признают, что настоящий</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w:t>
      </w:r>
      <w:r>
        <w:rPr>
          <w:rFonts w:eastAsia="Calibri"/>
          <w:lang w:eastAsia="en-US"/>
        </w:rPr>
        <w:t>усмотренных самим Договором, дей</w:t>
      </w:r>
      <w:r w:rsidRPr="007D3BC0">
        <w:rPr>
          <w:rFonts w:eastAsia="Calibri"/>
          <w:lang w:eastAsia="en-US"/>
        </w:rPr>
        <w:t>ствующим законодательством или специальным соглашением Сторон.</w:t>
      </w:r>
    </w:p>
    <w:p w14:paraId="48796EC0" w14:textId="08500EF3"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w:t>
      </w:r>
      <w:r w:rsidR="00BB544E">
        <w:rPr>
          <w:rFonts w:eastAsia="Calibri"/>
          <w:lang w:eastAsia="en-US"/>
        </w:rPr>
        <w:t>2</w:t>
      </w:r>
      <w:r w:rsidRPr="007D3BC0">
        <w:rPr>
          <w:rFonts w:eastAsia="Calibri"/>
          <w:lang w:eastAsia="en-US"/>
        </w:rPr>
        <w:t>.</w:t>
      </w:r>
      <w:r w:rsidR="00BB544E">
        <w:rPr>
          <w:rFonts w:eastAsia="Calibri"/>
          <w:lang w:eastAsia="en-US"/>
        </w:rPr>
        <w:t>5</w:t>
      </w:r>
      <w:r w:rsidRPr="007D3BC0">
        <w:rPr>
          <w:rFonts w:eastAsia="Calibri"/>
          <w:lang w:eastAsia="en-US"/>
        </w:rPr>
        <w:t>. Все дополнительно составленные, подписанные сторонами и соответствующим образом скрепленные печатями протоколы, соглаше</w:t>
      </w:r>
      <w:r>
        <w:rPr>
          <w:rFonts w:eastAsia="Calibri"/>
          <w:lang w:eastAsia="en-US"/>
        </w:rPr>
        <w:t>ния и акты являются неотъемлемой</w:t>
      </w:r>
      <w:r w:rsidRPr="007D3BC0">
        <w:rPr>
          <w:rFonts w:eastAsia="Calibri"/>
          <w:lang w:eastAsia="en-US"/>
        </w:rPr>
        <w:t xml:space="preserve"> частью настоящего Договора. </w:t>
      </w:r>
    </w:p>
    <w:p w14:paraId="759A84A7" w14:textId="1BA35E30"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w:t>
      </w:r>
      <w:r w:rsidR="00BB544E">
        <w:rPr>
          <w:rFonts w:eastAsia="Calibri"/>
          <w:lang w:eastAsia="en-US"/>
        </w:rPr>
        <w:t>2</w:t>
      </w:r>
      <w:r w:rsidRPr="007D3BC0">
        <w:rPr>
          <w:rFonts w:eastAsia="Calibri"/>
          <w:lang w:eastAsia="en-US"/>
        </w:rPr>
        <w:t>.</w:t>
      </w:r>
      <w:r w:rsidR="00BB544E">
        <w:rPr>
          <w:rFonts w:eastAsia="Calibri"/>
          <w:lang w:eastAsia="en-US"/>
        </w:rPr>
        <w:t>6</w:t>
      </w:r>
      <w:r w:rsidRPr="007D3BC0">
        <w:rPr>
          <w:rFonts w:eastAsia="Calibri"/>
          <w:lang w:eastAsia="en-US"/>
        </w:rPr>
        <w:t>. Приложение к Договору: Техническое задание, Смета</w:t>
      </w:r>
      <w:r>
        <w:rPr>
          <w:rFonts w:eastAsia="Calibri"/>
          <w:lang w:eastAsia="en-US"/>
        </w:rPr>
        <w:t>, График выполнения работ.</w:t>
      </w:r>
    </w:p>
    <w:p w14:paraId="43DFF0C1" w14:textId="5717A2BD" w:rsidR="00991244" w:rsidRPr="000F1188" w:rsidRDefault="00991244" w:rsidP="00991244">
      <w:pPr>
        <w:widowControl w:val="0"/>
        <w:autoSpaceDE w:val="0"/>
        <w:autoSpaceDN w:val="0"/>
        <w:adjustRightInd w:val="0"/>
        <w:spacing w:after="240" w:line="360" w:lineRule="atLeast"/>
        <w:jc w:val="center"/>
        <w:rPr>
          <w:rFonts w:eastAsia="Calibri"/>
          <w:b/>
          <w:bCs/>
          <w:lang w:eastAsia="en-US"/>
        </w:rPr>
      </w:pPr>
      <w:r w:rsidRPr="007D3BC0">
        <w:rPr>
          <w:rFonts w:eastAsia="Calibri"/>
          <w:b/>
          <w:bCs/>
          <w:lang w:eastAsia="en-US"/>
        </w:rPr>
        <w:t>1</w:t>
      </w:r>
      <w:r w:rsidR="00BB544E">
        <w:rPr>
          <w:rFonts w:eastAsia="Calibri"/>
          <w:b/>
          <w:bCs/>
          <w:lang w:eastAsia="en-US"/>
        </w:rPr>
        <w:t>3</w:t>
      </w:r>
      <w:r w:rsidRPr="007D3BC0">
        <w:rPr>
          <w:rFonts w:eastAsia="Calibri"/>
          <w:b/>
          <w:bCs/>
          <w:lang w:eastAsia="en-US"/>
        </w:rPr>
        <w:t>. АДРЕСА И БАНКОВСКИЕ РЕКВИЗИТЫ СТОРОН:</w:t>
      </w:r>
    </w:p>
    <w:tbl>
      <w:tblPr>
        <w:tblW w:w="0" w:type="auto"/>
        <w:tblCellMar>
          <w:top w:w="15" w:type="dxa"/>
          <w:left w:w="15" w:type="dxa"/>
          <w:bottom w:w="15" w:type="dxa"/>
          <w:right w:w="15" w:type="dxa"/>
        </w:tblCellMar>
        <w:tblLook w:val="04A0" w:firstRow="1" w:lastRow="0" w:firstColumn="1" w:lastColumn="0" w:noHBand="0" w:noVBand="1"/>
      </w:tblPr>
      <w:tblGrid>
        <w:gridCol w:w="4962"/>
        <w:gridCol w:w="3770"/>
      </w:tblGrid>
      <w:tr w:rsidR="00991244" w:rsidRPr="00B5512D" w14:paraId="221A0E96" w14:textId="77777777" w:rsidTr="00B7485F">
        <w:trPr>
          <w:trHeight w:val="140"/>
        </w:trPr>
        <w:tc>
          <w:tcPr>
            <w:tcW w:w="4962" w:type="dxa"/>
            <w:tcMar>
              <w:top w:w="0" w:type="dxa"/>
              <w:left w:w="115" w:type="dxa"/>
              <w:bottom w:w="0" w:type="dxa"/>
              <w:right w:w="115" w:type="dxa"/>
            </w:tcMar>
            <w:hideMark/>
          </w:tcPr>
          <w:p w14:paraId="01240026" w14:textId="77777777" w:rsidR="00991244" w:rsidRPr="00B5512D" w:rsidRDefault="00991244" w:rsidP="00B7485F">
            <w:pPr>
              <w:ind w:right="-850"/>
              <w:jc w:val="both"/>
              <w:rPr>
                <w:b/>
                <w:sz w:val="20"/>
                <w:szCs w:val="20"/>
              </w:rPr>
            </w:pPr>
            <w:r w:rsidRPr="00B5512D">
              <w:rPr>
                <w:b/>
                <w:sz w:val="20"/>
                <w:szCs w:val="20"/>
              </w:rPr>
              <w:t>Заказчик</w:t>
            </w:r>
          </w:p>
        </w:tc>
        <w:tc>
          <w:tcPr>
            <w:tcW w:w="0" w:type="auto"/>
            <w:tcMar>
              <w:top w:w="0" w:type="dxa"/>
              <w:left w:w="115" w:type="dxa"/>
              <w:bottom w:w="0" w:type="dxa"/>
              <w:right w:w="115" w:type="dxa"/>
            </w:tcMar>
            <w:hideMark/>
          </w:tcPr>
          <w:p w14:paraId="5D2651B9" w14:textId="77777777" w:rsidR="00991244" w:rsidRPr="00B5512D" w:rsidRDefault="00991244" w:rsidP="00B7485F">
            <w:pPr>
              <w:ind w:right="-850" w:firstLine="34"/>
              <w:jc w:val="both"/>
              <w:rPr>
                <w:b/>
                <w:sz w:val="20"/>
                <w:szCs w:val="20"/>
              </w:rPr>
            </w:pPr>
            <w:r w:rsidRPr="00B5512D">
              <w:rPr>
                <w:b/>
                <w:sz w:val="20"/>
                <w:szCs w:val="20"/>
              </w:rPr>
              <w:t xml:space="preserve">Исполнитель </w:t>
            </w:r>
          </w:p>
        </w:tc>
      </w:tr>
      <w:tr w:rsidR="00991244" w:rsidRPr="00B5512D" w14:paraId="6C1F9B24" w14:textId="77777777" w:rsidTr="00B7485F">
        <w:trPr>
          <w:trHeight w:val="2840"/>
        </w:trPr>
        <w:tc>
          <w:tcPr>
            <w:tcW w:w="4962" w:type="dxa"/>
            <w:tcMar>
              <w:top w:w="0" w:type="dxa"/>
              <w:left w:w="115" w:type="dxa"/>
              <w:bottom w:w="0" w:type="dxa"/>
              <w:right w:w="115" w:type="dxa"/>
            </w:tcMar>
            <w:hideMark/>
          </w:tcPr>
          <w:p w14:paraId="5CAE5068" w14:textId="77777777" w:rsidR="00991244" w:rsidRPr="00B5512D" w:rsidRDefault="00991244" w:rsidP="00B7485F">
            <w:pPr>
              <w:pStyle w:val="33"/>
              <w:jc w:val="left"/>
              <w:rPr>
                <w:b/>
                <w:szCs w:val="20"/>
                <w:highlight w:val="white"/>
              </w:rPr>
            </w:pPr>
            <w:r w:rsidRPr="00B5512D">
              <w:rPr>
                <w:b/>
                <w:szCs w:val="20"/>
                <w:highlight w:val="white"/>
              </w:rPr>
              <w:t>Государственное учреждение «Телерадиовещательная организация Союзного государства»</w:t>
            </w:r>
          </w:p>
          <w:p w14:paraId="264F7D4D" w14:textId="4210DBC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Юридический адрес</w:t>
            </w:r>
            <w:r w:rsidRPr="00350512">
              <w:rPr>
                <w:b w:val="0"/>
                <w:bCs/>
                <w:sz w:val="20"/>
                <w:szCs w:val="20"/>
                <w:highlight w:val="white"/>
              </w:rPr>
              <w:t>:</w:t>
            </w:r>
            <w:bookmarkStart w:id="58" w:name="_Hlk25573488"/>
            <w:r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bookmarkEnd w:id="58"/>
          <w:p w14:paraId="5286AC71" w14:textId="6A9C893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Почтовый адрес:</w:t>
            </w:r>
            <w:r w:rsidR="00350512"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p w14:paraId="1392511B" w14:textId="085239B9"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ИНН 7710313434 КПП</w:t>
            </w:r>
            <w:r w:rsidR="00747090">
              <w:rPr>
                <w:b w:val="0"/>
                <w:sz w:val="20"/>
                <w:szCs w:val="20"/>
                <w:highlight w:val="white"/>
              </w:rPr>
              <w:t xml:space="preserve"> </w:t>
            </w:r>
            <w:r w:rsidR="00747090" w:rsidRPr="00747090">
              <w:rPr>
                <w:b w:val="0"/>
                <w:sz w:val="20"/>
                <w:szCs w:val="20"/>
              </w:rPr>
              <w:t>771501001</w:t>
            </w:r>
            <w:r w:rsidRPr="00B5512D">
              <w:rPr>
                <w:b w:val="0"/>
                <w:sz w:val="20"/>
                <w:szCs w:val="20"/>
                <w:highlight w:val="white"/>
              </w:rPr>
              <w:t xml:space="preserve"> </w:t>
            </w:r>
          </w:p>
          <w:p w14:paraId="6F3E3B6B" w14:textId="77777777" w:rsidR="00991244" w:rsidRPr="00B5512D" w:rsidRDefault="00991244" w:rsidP="00B7485F">
            <w:pPr>
              <w:rPr>
                <w:sz w:val="20"/>
                <w:szCs w:val="20"/>
                <w:highlight w:val="white"/>
              </w:rPr>
            </w:pPr>
            <w:r w:rsidRPr="00B5512D">
              <w:rPr>
                <w:sz w:val="20"/>
                <w:szCs w:val="20"/>
                <w:highlight w:val="white"/>
              </w:rPr>
              <w:t>ОГРН 1037739459592</w:t>
            </w:r>
          </w:p>
          <w:p w14:paraId="417A6411" w14:textId="77777777" w:rsidR="00991244" w:rsidRPr="00B5512D" w:rsidRDefault="00991244" w:rsidP="00B7485F">
            <w:pPr>
              <w:rPr>
                <w:sz w:val="20"/>
                <w:szCs w:val="20"/>
                <w:highlight w:val="white"/>
              </w:rPr>
            </w:pPr>
            <w:r w:rsidRPr="00B5512D">
              <w:rPr>
                <w:sz w:val="20"/>
                <w:szCs w:val="20"/>
                <w:highlight w:val="white"/>
              </w:rPr>
              <w:t>ОКАТО 45277586000</w:t>
            </w:r>
          </w:p>
          <w:p w14:paraId="0F5DC51C" w14:textId="77777777" w:rsidR="00991244" w:rsidRPr="00B5512D" w:rsidRDefault="00991244" w:rsidP="00B7485F">
            <w:pPr>
              <w:rPr>
                <w:sz w:val="20"/>
                <w:szCs w:val="20"/>
                <w:highlight w:val="white"/>
              </w:rPr>
            </w:pPr>
            <w:proofErr w:type="gramStart"/>
            <w:r w:rsidRPr="00B5512D">
              <w:rPr>
                <w:sz w:val="20"/>
                <w:szCs w:val="20"/>
                <w:highlight w:val="white"/>
              </w:rPr>
              <w:t>ОКВЭД  60.20</w:t>
            </w:r>
            <w:proofErr w:type="gramEnd"/>
            <w:r w:rsidRPr="00B5512D">
              <w:rPr>
                <w:sz w:val="20"/>
                <w:szCs w:val="20"/>
                <w:highlight w:val="white"/>
              </w:rPr>
              <w:t xml:space="preserve">  73.12   63.12  60.10  59.11</w:t>
            </w:r>
          </w:p>
          <w:p w14:paraId="1B5F69FD" w14:textId="77777777" w:rsidR="00991244" w:rsidRPr="0064410E" w:rsidRDefault="00991244" w:rsidP="00B7485F">
            <w:pPr>
              <w:rPr>
                <w:sz w:val="20"/>
                <w:szCs w:val="20"/>
                <w:highlight w:val="white"/>
              </w:rPr>
            </w:pPr>
            <w:r w:rsidRPr="00B5512D">
              <w:rPr>
                <w:bCs/>
                <w:sz w:val="20"/>
                <w:szCs w:val="20"/>
                <w:highlight w:val="white"/>
              </w:rPr>
              <w:t>Тел</w:t>
            </w:r>
            <w:r w:rsidRPr="0064410E">
              <w:rPr>
                <w:bCs/>
                <w:sz w:val="20"/>
                <w:szCs w:val="20"/>
                <w:highlight w:val="white"/>
              </w:rPr>
              <w:t>.</w:t>
            </w:r>
            <w:r w:rsidRPr="0064410E">
              <w:rPr>
                <w:sz w:val="20"/>
                <w:szCs w:val="20"/>
                <w:highlight w:val="white"/>
              </w:rPr>
              <w:t>: (495) 637-65-09</w:t>
            </w:r>
          </w:p>
          <w:p w14:paraId="3671C5D5" w14:textId="77777777" w:rsidR="00991244" w:rsidRPr="00B5512D" w:rsidRDefault="00991244" w:rsidP="00B7485F">
            <w:pPr>
              <w:rPr>
                <w:sz w:val="20"/>
                <w:szCs w:val="20"/>
                <w:highlight w:val="white"/>
                <w:lang w:val="en-US"/>
              </w:rPr>
            </w:pPr>
            <w:r w:rsidRPr="00B5512D">
              <w:rPr>
                <w:bCs/>
                <w:sz w:val="20"/>
                <w:szCs w:val="20"/>
                <w:highlight w:val="white"/>
                <w:lang w:val="en-US"/>
              </w:rPr>
              <w:t>e-mail</w:t>
            </w:r>
            <w:r w:rsidRPr="00B5512D">
              <w:rPr>
                <w:sz w:val="20"/>
                <w:szCs w:val="20"/>
                <w:highlight w:val="white"/>
                <w:lang w:val="en-US"/>
              </w:rPr>
              <w:t>: tro_soyuz@mail.ru</w:t>
            </w:r>
          </w:p>
          <w:p w14:paraId="45BF5BB0" w14:textId="77777777"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Лицевой счет 03734997341 в Межрегиональном операционном управлении Федерального казначейства</w:t>
            </w:r>
          </w:p>
          <w:p w14:paraId="592D4A93" w14:textId="77777777" w:rsidR="00991244" w:rsidRPr="00B5512D" w:rsidRDefault="00991244" w:rsidP="00B7485F">
            <w:pPr>
              <w:rPr>
                <w:sz w:val="20"/>
                <w:szCs w:val="20"/>
                <w:highlight w:val="white"/>
              </w:rPr>
            </w:pPr>
            <w:r w:rsidRPr="00B5512D">
              <w:rPr>
                <w:sz w:val="20"/>
                <w:szCs w:val="20"/>
                <w:highlight w:val="white"/>
              </w:rPr>
              <w:t>Счет № 40816810400000001901</w:t>
            </w:r>
          </w:p>
          <w:p w14:paraId="3992C8DD" w14:textId="77777777" w:rsidR="00991244" w:rsidRPr="00B5512D" w:rsidRDefault="00991244" w:rsidP="00B7485F">
            <w:pPr>
              <w:rPr>
                <w:sz w:val="20"/>
                <w:szCs w:val="20"/>
                <w:highlight w:val="white"/>
              </w:rPr>
            </w:pPr>
            <w:r w:rsidRPr="00B5512D">
              <w:rPr>
                <w:sz w:val="20"/>
                <w:szCs w:val="20"/>
                <w:highlight w:val="white"/>
              </w:rPr>
              <w:t>В Операционном департаменте Банка России г. Москва 701</w:t>
            </w:r>
          </w:p>
          <w:p w14:paraId="1417A45B" w14:textId="128F167B" w:rsidR="00991244" w:rsidRPr="007C5B8E" w:rsidRDefault="00991244" w:rsidP="00B7485F">
            <w:pPr>
              <w:rPr>
                <w:sz w:val="20"/>
                <w:szCs w:val="20"/>
                <w:highlight w:val="white"/>
              </w:rPr>
            </w:pPr>
            <w:r w:rsidRPr="00B5512D">
              <w:rPr>
                <w:sz w:val="20"/>
                <w:szCs w:val="20"/>
                <w:highlight w:val="white"/>
              </w:rPr>
              <w:t>БИК 044501002</w:t>
            </w:r>
          </w:p>
          <w:p w14:paraId="7592BEFD" w14:textId="62767ED6" w:rsidR="00991244" w:rsidRPr="00B5512D" w:rsidRDefault="00991244" w:rsidP="00A511C0">
            <w:pPr>
              <w:ind w:right="-850"/>
              <w:rPr>
                <w:sz w:val="20"/>
                <w:szCs w:val="20"/>
              </w:rPr>
            </w:pPr>
            <w:r w:rsidRPr="00B5512D">
              <w:rPr>
                <w:sz w:val="20"/>
                <w:szCs w:val="20"/>
              </w:rPr>
              <w:t xml:space="preserve">Председатель                                                 </w:t>
            </w:r>
            <w:r w:rsidRPr="00B5512D">
              <w:rPr>
                <w:sz w:val="20"/>
                <w:szCs w:val="20"/>
              </w:rPr>
              <w:br/>
              <w:t>Ефимович Н.А.</w:t>
            </w:r>
          </w:p>
        </w:tc>
        <w:tc>
          <w:tcPr>
            <w:tcW w:w="0" w:type="auto"/>
            <w:tcMar>
              <w:top w:w="0" w:type="dxa"/>
              <w:left w:w="115" w:type="dxa"/>
              <w:bottom w:w="0" w:type="dxa"/>
              <w:right w:w="115" w:type="dxa"/>
            </w:tcMar>
            <w:hideMark/>
          </w:tcPr>
          <w:p w14:paraId="19B5D764" w14:textId="77777777" w:rsidR="00991244" w:rsidRPr="00B5512D" w:rsidRDefault="00991244" w:rsidP="00B7485F">
            <w:pPr>
              <w:spacing w:after="240"/>
              <w:rPr>
                <w:sz w:val="20"/>
                <w:szCs w:val="20"/>
              </w:rPr>
            </w:pP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p>
          <w:p w14:paraId="7014C4F5" w14:textId="77777777" w:rsidR="00991244" w:rsidRPr="00B5512D" w:rsidRDefault="00991244" w:rsidP="00B7485F">
            <w:pPr>
              <w:ind w:right="-850"/>
              <w:jc w:val="both"/>
              <w:rPr>
                <w:sz w:val="20"/>
                <w:szCs w:val="20"/>
              </w:rPr>
            </w:pPr>
            <w:r w:rsidRPr="00B5512D">
              <w:rPr>
                <w:b/>
                <w:bCs/>
                <w:color w:val="000000"/>
                <w:sz w:val="20"/>
                <w:szCs w:val="20"/>
              </w:rPr>
              <w:t>Банковские реквизиты:</w:t>
            </w:r>
          </w:p>
          <w:p w14:paraId="67D4DC98" w14:textId="77777777" w:rsidR="00991244" w:rsidRPr="00B5512D" w:rsidRDefault="00991244" w:rsidP="00B7485F">
            <w:pPr>
              <w:rPr>
                <w:sz w:val="20"/>
                <w:szCs w:val="20"/>
              </w:rPr>
            </w:pPr>
          </w:p>
        </w:tc>
      </w:tr>
      <w:tr w:rsidR="00991244" w:rsidRPr="00B5512D" w14:paraId="45CCCC5B" w14:textId="77777777" w:rsidTr="00B7485F">
        <w:trPr>
          <w:trHeight w:val="280"/>
        </w:trPr>
        <w:tc>
          <w:tcPr>
            <w:tcW w:w="4962" w:type="dxa"/>
            <w:tcMar>
              <w:top w:w="0" w:type="dxa"/>
              <w:left w:w="115" w:type="dxa"/>
              <w:bottom w:w="0" w:type="dxa"/>
              <w:right w:w="115" w:type="dxa"/>
            </w:tcMar>
            <w:hideMark/>
          </w:tcPr>
          <w:p w14:paraId="138FB1D0" w14:textId="77777777" w:rsidR="00991244" w:rsidRPr="00B5512D" w:rsidRDefault="00991244" w:rsidP="00B7485F">
            <w:pPr>
              <w:ind w:right="-850"/>
              <w:jc w:val="both"/>
              <w:rPr>
                <w:sz w:val="20"/>
                <w:szCs w:val="20"/>
              </w:rPr>
            </w:pPr>
          </w:p>
          <w:p w14:paraId="0AA52440" w14:textId="77777777" w:rsidR="00991244" w:rsidRPr="00B5512D" w:rsidRDefault="00991244" w:rsidP="00B7485F">
            <w:pPr>
              <w:spacing w:after="12"/>
              <w:ind w:right="-850"/>
              <w:jc w:val="both"/>
              <w:rPr>
                <w:sz w:val="20"/>
                <w:szCs w:val="20"/>
              </w:rPr>
            </w:pPr>
            <w:r w:rsidRPr="00B5512D">
              <w:rPr>
                <w:b/>
                <w:bCs/>
                <w:color w:val="000000"/>
                <w:sz w:val="20"/>
                <w:szCs w:val="20"/>
              </w:rPr>
              <w:t>_________________ /_____________/</w:t>
            </w:r>
            <w:r w:rsidRPr="00B5512D">
              <w:rPr>
                <w:b/>
                <w:bCs/>
                <w:color w:val="000000"/>
                <w:sz w:val="20"/>
                <w:szCs w:val="20"/>
              </w:rPr>
              <w:tab/>
            </w:r>
          </w:p>
          <w:p w14:paraId="63E27E18" w14:textId="714E73D5" w:rsidR="00991244" w:rsidRPr="00A511C0" w:rsidRDefault="00991244" w:rsidP="00A511C0">
            <w:pPr>
              <w:spacing w:after="240"/>
              <w:rPr>
                <w:b/>
                <w:bCs/>
                <w:color w:val="000000"/>
                <w:sz w:val="20"/>
                <w:szCs w:val="20"/>
              </w:rPr>
            </w:pPr>
            <w:r w:rsidRPr="00B5512D">
              <w:rPr>
                <w:b/>
                <w:bCs/>
                <w:color w:val="000000"/>
                <w:sz w:val="20"/>
                <w:szCs w:val="20"/>
              </w:rPr>
              <w:t>М.П.</w:t>
            </w:r>
          </w:p>
        </w:tc>
        <w:tc>
          <w:tcPr>
            <w:tcW w:w="0" w:type="auto"/>
            <w:tcMar>
              <w:top w:w="0" w:type="dxa"/>
              <w:left w:w="115" w:type="dxa"/>
              <w:bottom w:w="0" w:type="dxa"/>
              <w:right w:w="115" w:type="dxa"/>
            </w:tcMar>
            <w:hideMark/>
          </w:tcPr>
          <w:p w14:paraId="030C52C9" w14:textId="77777777" w:rsidR="00991244" w:rsidRPr="00B5512D" w:rsidRDefault="00991244" w:rsidP="00B7485F">
            <w:pPr>
              <w:spacing w:after="12"/>
              <w:ind w:right="-850"/>
              <w:jc w:val="both"/>
              <w:rPr>
                <w:b/>
                <w:bCs/>
                <w:color w:val="000000"/>
                <w:sz w:val="20"/>
                <w:szCs w:val="20"/>
              </w:rPr>
            </w:pPr>
          </w:p>
          <w:p w14:paraId="0AD0AA5C" w14:textId="77777777" w:rsidR="00991244" w:rsidRPr="00B5512D" w:rsidRDefault="00991244" w:rsidP="00B7485F">
            <w:pPr>
              <w:spacing w:after="12"/>
              <w:ind w:right="-850"/>
              <w:jc w:val="both"/>
              <w:rPr>
                <w:sz w:val="20"/>
                <w:szCs w:val="20"/>
              </w:rPr>
            </w:pPr>
            <w:r w:rsidRPr="00B5512D">
              <w:rPr>
                <w:b/>
                <w:bCs/>
                <w:color w:val="000000"/>
                <w:sz w:val="20"/>
                <w:szCs w:val="20"/>
              </w:rPr>
              <w:t xml:space="preserve"> _________________ /_____________/</w:t>
            </w:r>
            <w:r w:rsidRPr="00B5512D">
              <w:rPr>
                <w:b/>
                <w:bCs/>
                <w:color w:val="000000"/>
                <w:sz w:val="20"/>
                <w:szCs w:val="20"/>
              </w:rPr>
              <w:tab/>
            </w:r>
          </w:p>
          <w:p w14:paraId="02244DE4" w14:textId="77777777" w:rsidR="00991244" w:rsidRPr="00B5512D" w:rsidRDefault="00991244" w:rsidP="00B7485F">
            <w:pPr>
              <w:ind w:right="-850" w:firstLine="284"/>
              <w:jc w:val="both"/>
              <w:rPr>
                <w:sz w:val="20"/>
                <w:szCs w:val="20"/>
              </w:rPr>
            </w:pPr>
            <w:r w:rsidRPr="00B5512D">
              <w:rPr>
                <w:b/>
                <w:bCs/>
                <w:color w:val="000000"/>
                <w:sz w:val="20"/>
                <w:szCs w:val="20"/>
              </w:rPr>
              <w:t>М.П.</w:t>
            </w:r>
          </w:p>
        </w:tc>
      </w:tr>
    </w:tbl>
    <w:p w14:paraId="5CC893E8" w14:textId="77777777" w:rsidR="00991244" w:rsidRPr="006E65A4" w:rsidRDefault="00991244" w:rsidP="00991244">
      <w:pPr>
        <w:tabs>
          <w:tab w:val="left" w:pos="6360"/>
          <w:tab w:val="left" w:pos="8515"/>
        </w:tabs>
        <w:autoSpaceDE w:val="0"/>
        <w:autoSpaceDN w:val="0"/>
        <w:adjustRightInd w:val="0"/>
        <w:rPr>
          <w:b/>
          <w:bCs/>
        </w:rPr>
      </w:pPr>
    </w:p>
    <w:p w14:paraId="6B89E6C8" w14:textId="69BEACE2" w:rsidR="004C57A8" w:rsidRPr="00A511C0" w:rsidRDefault="00991244" w:rsidP="00A511C0">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sectPr w:rsidR="004C57A8" w:rsidRPr="00A511C0" w:rsidSect="00991244">
      <w:headerReference w:type="default" r:id="rId14"/>
      <w:footerReference w:type="default" r:id="rId15"/>
      <w:type w:val="continuous"/>
      <w:pgSz w:w="11909" w:h="16838"/>
      <w:pgMar w:top="851" w:right="569"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EBE99" w14:textId="77777777" w:rsidR="00E8795F" w:rsidRDefault="00E8795F">
      <w:r>
        <w:separator/>
      </w:r>
    </w:p>
  </w:endnote>
  <w:endnote w:type="continuationSeparator" w:id="0">
    <w:p w14:paraId="68E47CF4" w14:textId="77777777" w:rsidR="00E8795F" w:rsidRDefault="00E8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DB71" w14:textId="77777777" w:rsidR="0064410E" w:rsidRDefault="0064410E">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D534F" w14:textId="77777777" w:rsidR="0064410E" w:rsidRDefault="0064410E">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3B173" w14:textId="77777777" w:rsidR="00E8795F" w:rsidRDefault="00E8795F">
      <w:r>
        <w:separator/>
      </w:r>
    </w:p>
  </w:footnote>
  <w:footnote w:type="continuationSeparator" w:id="0">
    <w:p w14:paraId="5475F2DD" w14:textId="77777777" w:rsidR="00E8795F" w:rsidRDefault="00E87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719E" w14:textId="77777777" w:rsidR="0064410E" w:rsidRDefault="0064410E">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14:paraId="7C2BABC3" w14:textId="77777777" w:rsidR="0064410E" w:rsidRPr="00DA39C5" w:rsidRDefault="0064410E">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5095E" w14:textId="77777777" w:rsidR="0064410E" w:rsidRDefault="0064410E"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14:paraId="5E750E19" w14:textId="77777777" w:rsidR="0064410E" w:rsidRDefault="0064410E">
    <w:pPr>
      <w:pStyle w:val="a9"/>
      <w:pBdr>
        <w:bottom w:val="single" w:sz="4" w:space="1" w:color="auto"/>
      </w:pBdr>
      <w:ind w:right="360"/>
      <w:jc w:val="center"/>
      <w:rPr>
        <w:i/>
      </w:rPr>
    </w:pPr>
  </w:p>
  <w:p w14:paraId="4BAAC2B4" w14:textId="77777777" w:rsidR="0064410E" w:rsidRDefault="0064410E">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27E3E09"/>
    <w:multiLevelType w:val="hybridMultilevel"/>
    <w:tmpl w:val="5F8A9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922678"/>
    <w:multiLevelType w:val="hybridMultilevel"/>
    <w:tmpl w:val="7AEAF5A0"/>
    <w:lvl w:ilvl="0" w:tplc="A79A300A">
      <w:start w:val="2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827AC4"/>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7D73A9"/>
    <w:multiLevelType w:val="multilevel"/>
    <w:tmpl w:val="D41CC15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71D2E9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C613B22"/>
    <w:multiLevelType w:val="multilevel"/>
    <w:tmpl w:val="7F58D64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87789B"/>
    <w:multiLevelType w:val="hybridMultilevel"/>
    <w:tmpl w:val="2CF89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BF3D99"/>
    <w:multiLevelType w:val="hybridMultilevel"/>
    <w:tmpl w:val="7256C656"/>
    <w:lvl w:ilvl="0" w:tplc="62548F5E">
      <w:start w:val="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732DE0"/>
    <w:multiLevelType w:val="hybridMultilevel"/>
    <w:tmpl w:val="60644DC0"/>
    <w:lvl w:ilvl="0" w:tplc="909E7052">
      <w:start w:val="1"/>
      <w:numFmt w:val="decimal"/>
      <w:lvlText w:val="%1."/>
      <w:lvlJc w:val="left"/>
      <w:pPr>
        <w:ind w:left="1109" w:hanging="40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F6900E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8" w15:restartNumberingAfterBreak="0">
    <w:nsid w:val="3F1E358C"/>
    <w:multiLevelType w:val="hybridMultilevel"/>
    <w:tmpl w:val="5C14EB9E"/>
    <w:lvl w:ilvl="0" w:tplc="B7FE097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0"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6BC5FF6"/>
    <w:multiLevelType w:val="multilevel"/>
    <w:tmpl w:val="7734863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9A4CBB"/>
    <w:multiLevelType w:val="hybridMultilevel"/>
    <w:tmpl w:val="9BD84CC0"/>
    <w:lvl w:ilvl="0" w:tplc="3BEAF30C">
      <w:start w:val="1"/>
      <w:numFmt w:val="decimal"/>
      <w:lvlText w:val="%1."/>
      <w:lvlJc w:val="left"/>
      <w:pPr>
        <w:ind w:left="786" w:hanging="360"/>
      </w:pPr>
      <w:rPr>
        <w:rFonts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551548E5"/>
    <w:multiLevelType w:val="hybridMultilevel"/>
    <w:tmpl w:val="8D22F20C"/>
    <w:lvl w:ilvl="0" w:tplc="850CAF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7" w15:restartNumberingAfterBreak="0">
    <w:nsid w:val="67893CDF"/>
    <w:multiLevelType w:val="multilevel"/>
    <w:tmpl w:val="1FA68204"/>
    <w:lvl w:ilvl="0">
      <w:start w:val="3"/>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4E5A6E"/>
    <w:multiLevelType w:val="hybridMultilevel"/>
    <w:tmpl w:val="46D8206C"/>
    <w:lvl w:ilvl="0" w:tplc="69D0B9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374793"/>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4675FF"/>
    <w:multiLevelType w:val="multilevel"/>
    <w:tmpl w:val="FAFC406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5" w15:restartNumberingAfterBreak="0">
    <w:nsid w:val="6ED70686"/>
    <w:multiLevelType w:val="multilevel"/>
    <w:tmpl w:val="FFDC35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09E2C5F"/>
    <w:multiLevelType w:val="hybridMultilevel"/>
    <w:tmpl w:val="8D22F20C"/>
    <w:lvl w:ilvl="0" w:tplc="850CAFD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4471C8B"/>
    <w:multiLevelType w:val="hybridMultilevel"/>
    <w:tmpl w:val="5B6C99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40" w15:restartNumberingAfterBreak="0">
    <w:nsid w:val="7B55404F"/>
    <w:multiLevelType w:val="hybridMultilevel"/>
    <w:tmpl w:val="9B6AB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9C4DB1"/>
    <w:multiLevelType w:val="hybridMultilevel"/>
    <w:tmpl w:val="A4500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9"/>
  </w:num>
  <w:num w:numId="3">
    <w:abstractNumId w:val="19"/>
  </w:num>
  <w:num w:numId="4">
    <w:abstractNumId w:val="6"/>
  </w:num>
  <w:num w:numId="5">
    <w:abstractNumId w:val="34"/>
  </w:num>
  <w:num w:numId="6">
    <w:abstractNumId w:val="17"/>
  </w:num>
  <w:num w:numId="7">
    <w:abstractNumId w:val="16"/>
  </w:num>
  <w:num w:numId="8">
    <w:abstractNumId w:val="20"/>
  </w:num>
  <w:num w:numId="9">
    <w:abstractNumId w:val="4"/>
  </w:num>
  <w:num w:numId="10">
    <w:abstractNumId w:val="20"/>
  </w:num>
  <w:num w:numId="11">
    <w:abstractNumId w:val="22"/>
  </w:num>
  <w:num w:numId="12">
    <w:abstractNumId w:val="23"/>
    <w:lvlOverride w:ilvl="0">
      <w:lvl w:ilvl="0">
        <w:numFmt w:val="decimal"/>
        <w:lvlText w:val="%1."/>
        <w:lvlJc w:val="left"/>
      </w:lvl>
    </w:lvlOverride>
  </w:num>
  <w:num w:numId="13">
    <w:abstractNumId w:val="23"/>
    <w:lvlOverride w:ilvl="0">
      <w:lvl w:ilvl="0">
        <w:numFmt w:val="decimal"/>
        <w:lvlText w:val="%1."/>
        <w:lvlJc w:val="left"/>
      </w:lvl>
    </w:lvlOverride>
  </w:num>
  <w:num w:numId="14">
    <w:abstractNumId w:val="23"/>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13"/>
  </w:num>
  <w:num w:numId="16">
    <w:abstractNumId w:val="28"/>
  </w:num>
  <w:num w:numId="17">
    <w:abstractNumId w:val="33"/>
  </w:num>
  <w:num w:numId="18">
    <w:abstractNumId w:val="2"/>
  </w:num>
  <w:num w:numId="19">
    <w:abstractNumId w:val="38"/>
  </w:num>
  <w:num w:numId="20">
    <w:abstractNumId w:val="29"/>
  </w:num>
  <w:num w:numId="21">
    <w:abstractNumId w:val="7"/>
  </w:num>
  <w:num w:numId="22">
    <w:abstractNumId w:val="9"/>
  </w:num>
  <w:num w:numId="23">
    <w:abstractNumId w:val="25"/>
  </w:num>
  <w:num w:numId="24">
    <w:abstractNumId w:val="37"/>
  </w:num>
  <w:num w:numId="25">
    <w:abstractNumId w:val="31"/>
  </w:num>
  <w:num w:numId="26">
    <w:abstractNumId w:val="15"/>
  </w:num>
  <w:num w:numId="27">
    <w:abstractNumId w:val="24"/>
  </w:num>
  <w:num w:numId="28">
    <w:abstractNumId w:val="3"/>
  </w:num>
  <w:num w:numId="29">
    <w:abstractNumId w:val="5"/>
  </w:num>
  <w:num w:numId="30">
    <w:abstractNumId w:val="14"/>
  </w:num>
  <w:num w:numId="31">
    <w:abstractNumId w:val="32"/>
  </w:num>
  <w:num w:numId="32">
    <w:abstractNumId w:val="21"/>
  </w:num>
  <w:num w:numId="33">
    <w:abstractNumId w:val="35"/>
  </w:num>
  <w:num w:numId="34">
    <w:abstractNumId w:val="12"/>
  </w:num>
  <w:num w:numId="35">
    <w:abstractNumId w:val="30"/>
  </w:num>
  <w:num w:numId="36">
    <w:abstractNumId w:val="10"/>
  </w:num>
  <w:num w:numId="37">
    <w:abstractNumId w:val="27"/>
  </w:num>
  <w:num w:numId="38">
    <w:abstractNumId w:val="8"/>
  </w:num>
  <w:num w:numId="39">
    <w:abstractNumId w:val="36"/>
  </w:num>
  <w:num w:numId="40">
    <w:abstractNumId w:val="11"/>
  </w:num>
  <w:num w:numId="41">
    <w:abstractNumId w:val="41"/>
  </w:num>
  <w:num w:numId="42">
    <w:abstractNumId w:val="40"/>
  </w:num>
  <w:num w:numId="43">
    <w:abstractNumId w:val="1"/>
  </w:num>
  <w:num w:numId="44">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A84"/>
    <w:rsid w:val="00016F38"/>
    <w:rsid w:val="0001708C"/>
    <w:rsid w:val="00017F14"/>
    <w:rsid w:val="0002008E"/>
    <w:rsid w:val="00021130"/>
    <w:rsid w:val="00021181"/>
    <w:rsid w:val="00021D7F"/>
    <w:rsid w:val="0002213F"/>
    <w:rsid w:val="00022820"/>
    <w:rsid w:val="000228BF"/>
    <w:rsid w:val="00023825"/>
    <w:rsid w:val="00024558"/>
    <w:rsid w:val="00024976"/>
    <w:rsid w:val="00024CC5"/>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880"/>
    <w:rsid w:val="00073EB1"/>
    <w:rsid w:val="000742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798"/>
    <w:rsid w:val="000B7A91"/>
    <w:rsid w:val="000B7EA9"/>
    <w:rsid w:val="000C06FD"/>
    <w:rsid w:val="000C0901"/>
    <w:rsid w:val="000C0C8C"/>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2D6"/>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A67"/>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32B2"/>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77E73"/>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0EAE"/>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411"/>
    <w:rsid w:val="00271B85"/>
    <w:rsid w:val="00271D1A"/>
    <w:rsid w:val="00272EF5"/>
    <w:rsid w:val="0027329E"/>
    <w:rsid w:val="00273516"/>
    <w:rsid w:val="00275F16"/>
    <w:rsid w:val="0027669F"/>
    <w:rsid w:val="00277442"/>
    <w:rsid w:val="002777E6"/>
    <w:rsid w:val="0028016F"/>
    <w:rsid w:val="00280E1A"/>
    <w:rsid w:val="002813C4"/>
    <w:rsid w:val="002827DC"/>
    <w:rsid w:val="00283C93"/>
    <w:rsid w:val="00283D61"/>
    <w:rsid w:val="00283FFD"/>
    <w:rsid w:val="00284930"/>
    <w:rsid w:val="00285EFF"/>
    <w:rsid w:val="00286377"/>
    <w:rsid w:val="00290EF6"/>
    <w:rsid w:val="002920E0"/>
    <w:rsid w:val="002930F9"/>
    <w:rsid w:val="00293730"/>
    <w:rsid w:val="00294F61"/>
    <w:rsid w:val="00295749"/>
    <w:rsid w:val="002958EB"/>
    <w:rsid w:val="00295FC2"/>
    <w:rsid w:val="00295FDC"/>
    <w:rsid w:val="0029625D"/>
    <w:rsid w:val="0029674B"/>
    <w:rsid w:val="002972DF"/>
    <w:rsid w:val="002A129E"/>
    <w:rsid w:val="002A1E9E"/>
    <w:rsid w:val="002A1F59"/>
    <w:rsid w:val="002A243A"/>
    <w:rsid w:val="002A2DC1"/>
    <w:rsid w:val="002A32A6"/>
    <w:rsid w:val="002A3F93"/>
    <w:rsid w:val="002A79A9"/>
    <w:rsid w:val="002A7DC7"/>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0F16"/>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2F5FB9"/>
    <w:rsid w:val="00300211"/>
    <w:rsid w:val="0030067A"/>
    <w:rsid w:val="00302B8E"/>
    <w:rsid w:val="003037F0"/>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6DD5"/>
    <w:rsid w:val="0032706E"/>
    <w:rsid w:val="0032720E"/>
    <w:rsid w:val="003275C7"/>
    <w:rsid w:val="003309B5"/>
    <w:rsid w:val="003314CE"/>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0512"/>
    <w:rsid w:val="0035271F"/>
    <w:rsid w:val="003536B6"/>
    <w:rsid w:val="003546E1"/>
    <w:rsid w:val="00355F1D"/>
    <w:rsid w:val="00356FF0"/>
    <w:rsid w:val="00360226"/>
    <w:rsid w:val="003605BE"/>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77F7A"/>
    <w:rsid w:val="00380D22"/>
    <w:rsid w:val="00383422"/>
    <w:rsid w:val="003846CE"/>
    <w:rsid w:val="00386A89"/>
    <w:rsid w:val="003875A8"/>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E6823"/>
    <w:rsid w:val="003F0131"/>
    <w:rsid w:val="003F0A17"/>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4215"/>
    <w:rsid w:val="0041594A"/>
    <w:rsid w:val="00416238"/>
    <w:rsid w:val="00420A03"/>
    <w:rsid w:val="00420DFE"/>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0AF"/>
    <w:rsid w:val="00455F88"/>
    <w:rsid w:val="0045647A"/>
    <w:rsid w:val="004565E9"/>
    <w:rsid w:val="00457EEA"/>
    <w:rsid w:val="0046304D"/>
    <w:rsid w:val="004636AA"/>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1D18"/>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D53"/>
    <w:rsid w:val="004D34D4"/>
    <w:rsid w:val="004D3D5F"/>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3A51"/>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1980"/>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1EA4"/>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2F21"/>
    <w:rsid w:val="005B3843"/>
    <w:rsid w:val="005B5322"/>
    <w:rsid w:val="005B5CFF"/>
    <w:rsid w:val="005B6278"/>
    <w:rsid w:val="005B62E7"/>
    <w:rsid w:val="005B6CB8"/>
    <w:rsid w:val="005B6FF2"/>
    <w:rsid w:val="005B7516"/>
    <w:rsid w:val="005B7A06"/>
    <w:rsid w:val="005C0EFE"/>
    <w:rsid w:val="005C17EA"/>
    <w:rsid w:val="005C1A14"/>
    <w:rsid w:val="005C35C1"/>
    <w:rsid w:val="005C419E"/>
    <w:rsid w:val="005C4AB1"/>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2E29"/>
    <w:rsid w:val="005E3AF3"/>
    <w:rsid w:val="005E504C"/>
    <w:rsid w:val="005E66C3"/>
    <w:rsid w:val="005F025C"/>
    <w:rsid w:val="005F089B"/>
    <w:rsid w:val="005F13B6"/>
    <w:rsid w:val="005F1464"/>
    <w:rsid w:val="005F1C79"/>
    <w:rsid w:val="005F3B80"/>
    <w:rsid w:val="005F524C"/>
    <w:rsid w:val="005F60DF"/>
    <w:rsid w:val="005F6845"/>
    <w:rsid w:val="005F6B96"/>
    <w:rsid w:val="005F6D0B"/>
    <w:rsid w:val="005F7453"/>
    <w:rsid w:val="005F75B2"/>
    <w:rsid w:val="005F78E9"/>
    <w:rsid w:val="005F7AF9"/>
    <w:rsid w:val="0060003F"/>
    <w:rsid w:val="006004DC"/>
    <w:rsid w:val="00601278"/>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3E3"/>
    <w:rsid w:val="00625CB1"/>
    <w:rsid w:val="0062626A"/>
    <w:rsid w:val="00626531"/>
    <w:rsid w:val="00630BB4"/>
    <w:rsid w:val="0063261F"/>
    <w:rsid w:val="006349BA"/>
    <w:rsid w:val="006367E2"/>
    <w:rsid w:val="00636B5E"/>
    <w:rsid w:val="00636ECA"/>
    <w:rsid w:val="0063774E"/>
    <w:rsid w:val="00643CBB"/>
    <w:rsid w:val="00643E36"/>
    <w:rsid w:val="0064410E"/>
    <w:rsid w:val="006442A7"/>
    <w:rsid w:val="00645020"/>
    <w:rsid w:val="006452A0"/>
    <w:rsid w:val="006462CE"/>
    <w:rsid w:val="006469A4"/>
    <w:rsid w:val="006478EF"/>
    <w:rsid w:val="00652C6F"/>
    <w:rsid w:val="00653E72"/>
    <w:rsid w:val="00653FCE"/>
    <w:rsid w:val="00654DCE"/>
    <w:rsid w:val="00655C40"/>
    <w:rsid w:val="00657DBF"/>
    <w:rsid w:val="0066002D"/>
    <w:rsid w:val="006609E0"/>
    <w:rsid w:val="0066121D"/>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063"/>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0F39"/>
    <w:rsid w:val="007010B9"/>
    <w:rsid w:val="00701468"/>
    <w:rsid w:val="00701488"/>
    <w:rsid w:val="00701CA6"/>
    <w:rsid w:val="00702700"/>
    <w:rsid w:val="00702AFD"/>
    <w:rsid w:val="00702EF5"/>
    <w:rsid w:val="00703172"/>
    <w:rsid w:val="007034EB"/>
    <w:rsid w:val="00703A51"/>
    <w:rsid w:val="0070411C"/>
    <w:rsid w:val="0070421A"/>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651D"/>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47090"/>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4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52F6"/>
    <w:rsid w:val="007862FD"/>
    <w:rsid w:val="00790304"/>
    <w:rsid w:val="00790AD6"/>
    <w:rsid w:val="00791359"/>
    <w:rsid w:val="00793780"/>
    <w:rsid w:val="0079615F"/>
    <w:rsid w:val="007973E5"/>
    <w:rsid w:val="00797C36"/>
    <w:rsid w:val="007A0192"/>
    <w:rsid w:val="007A09DD"/>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8E"/>
    <w:rsid w:val="007C5BE1"/>
    <w:rsid w:val="007C5E98"/>
    <w:rsid w:val="007C64BD"/>
    <w:rsid w:val="007C744F"/>
    <w:rsid w:val="007C7556"/>
    <w:rsid w:val="007C765F"/>
    <w:rsid w:val="007C7A8B"/>
    <w:rsid w:val="007C7B14"/>
    <w:rsid w:val="007C7DEB"/>
    <w:rsid w:val="007D032C"/>
    <w:rsid w:val="007D122E"/>
    <w:rsid w:val="007D3AF0"/>
    <w:rsid w:val="007D405E"/>
    <w:rsid w:val="007D63D3"/>
    <w:rsid w:val="007D6D67"/>
    <w:rsid w:val="007D7E39"/>
    <w:rsid w:val="007E0E40"/>
    <w:rsid w:val="007E2199"/>
    <w:rsid w:val="007E36BA"/>
    <w:rsid w:val="007E38AD"/>
    <w:rsid w:val="007E4554"/>
    <w:rsid w:val="007E5F9A"/>
    <w:rsid w:val="007E66B5"/>
    <w:rsid w:val="007E70FF"/>
    <w:rsid w:val="007E767C"/>
    <w:rsid w:val="007F05CA"/>
    <w:rsid w:val="007F0F11"/>
    <w:rsid w:val="007F1E7E"/>
    <w:rsid w:val="007F2F18"/>
    <w:rsid w:val="007F360E"/>
    <w:rsid w:val="007F4451"/>
    <w:rsid w:val="007F57AE"/>
    <w:rsid w:val="007F5B80"/>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1F85"/>
    <w:rsid w:val="00812962"/>
    <w:rsid w:val="00813154"/>
    <w:rsid w:val="00813484"/>
    <w:rsid w:val="008146FC"/>
    <w:rsid w:val="0081520F"/>
    <w:rsid w:val="00815E0B"/>
    <w:rsid w:val="00816516"/>
    <w:rsid w:val="00817F26"/>
    <w:rsid w:val="00821F20"/>
    <w:rsid w:val="008225AE"/>
    <w:rsid w:val="0082268E"/>
    <w:rsid w:val="00822727"/>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1E"/>
    <w:rsid w:val="0085158D"/>
    <w:rsid w:val="008515D1"/>
    <w:rsid w:val="00852B00"/>
    <w:rsid w:val="00852B3C"/>
    <w:rsid w:val="008530E1"/>
    <w:rsid w:val="00853CD4"/>
    <w:rsid w:val="008541CD"/>
    <w:rsid w:val="008544CF"/>
    <w:rsid w:val="00854D8E"/>
    <w:rsid w:val="00855056"/>
    <w:rsid w:val="008579D1"/>
    <w:rsid w:val="008607F0"/>
    <w:rsid w:val="00862326"/>
    <w:rsid w:val="00862489"/>
    <w:rsid w:val="00864583"/>
    <w:rsid w:val="008659B5"/>
    <w:rsid w:val="00866460"/>
    <w:rsid w:val="00866CBE"/>
    <w:rsid w:val="00866E12"/>
    <w:rsid w:val="00870E5C"/>
    <w:rsid w:val="0087109E"/>
    <w:rsid w:val="00871373"/>
    <w:rsid w:val="008717AC"/>
    <w:rsid w:val="00871A6A"/>
    <w:rsid w:val="00871DAE"/>
    <w:rsid w:val="00872D5E"/>
    <w:rsid w:val="00872EEC"/>
    <w:rsid w:val="00873062"/>
    <w:rsid w:val="00873E46"/>
    <w:rsid w:val="00875E21"/>
    <w:rsid w:val="00876157"/>
    <w:rsid w:val="008765EA"/>
    <w:rsid w:val="00877800"/>
    <w:rsid w:val="00880428"/>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1D73"/>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39E"/>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4DE2"/>
    <w:rsid w:val="00905B11"/>
    <w:rsid w:val="0090652A"/>
    <w:rsid w:val="0090663A"/>
    <w:rsid w:val="00906689"/>
    <w:rsid w:val="00906BD8"/>
    <w:rsid w:val="009072EE"/>
    <w:rsid w:val="00907918"/>
    <w:rsid w:val="009104BB"/>
    <w:rsid w:val="0091061A"/>
    <w:rsid w:val="00910B4F"/>
    <w:rsid w:val="0091165E"/>
    <w:rsid w:val="00911899"/>
    <w:rsid w:val="00913126"/>
    <w:rsid w:val="0091354A"/>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4200"/>
    <w:rsid w:val="009444E9"/>
    <w:rsid w:val="009445BE"/>
    <w:rsid w:val="00946D0C"/>
    <w:rsid w:val="00950A2A"/>
    <w:rsid w:val="00950E00"/>
    <w:rsid w:val="00951170"/>
    <w:rsid w:val="009519B0"/>
    <w:rsid w:val="00952422"/>
    <w:rsid w:val="009544EB"/>
    <w:rsid w:val="00954D49"/>
    <w:rsid w:val="00960017"/>
    <w:rsid w:val="009600C4"/>
    <w:rsid w:val="00960B61"/>
    <w:rsid w:val="0096205D"/>
    <w:rsid w:val="009626F9"/>
    <w:rsid w:val="009634DA"/>
    <w:rsid w:val="00964D8C"/>
    <w:rsid w:val="009654C3"/>
    <w:rsid w:val="0096556F"/>
    <w:rsid w:val="0096642F"/>
    <w:rsid w:val="009700D9"/>
    <w:rsid w:val="00970784"/>
    <w:rsid w:val="00973231"/>
    <w:rsid w:val="00973B8F"/>
    <w:rsid w:val="00973E9E"/>
    <w:rsid w:val="0097456B"/>
    <w:rsid w:val="00975696"/>
    <w:rsid w:val="009757E9"/>
    <w:rsid w:val="00977078"/>
    <w:rsid w:val="00977402"/>
    <w:rsid w:val="009774A4"/>
    <w:rsid w:val="00977B85"/>
    <w:rsid w:val="00977E9F"/>
    <w:rsid w:val="00980E24"/>
    <w:rsid w:val="00982D8D"/>
    <w:rsid w:val="009838F5"/>
    <w:rsid w:val="00984863"/>
    <w:rsid w:val="00984A04"/>
    <w:rsid w:val="00984A26"/>
    <w:rsid w:val="009853AE"/>
    <w:rsid w:val="00985F25"/>
    <w:rsid w:val="0098685E"/>
    <w:rsid w:val="00986869"/>
    <w:rsid w:val="0099025C"/>
    <w:rsid w:val="00991244"/>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2DE3"/>
    <w:rsid w:val="009E433E"/>
    <w:rsid w:val="009E46F4"/>
    <w:rsid w:val="009E57D4"/>
    <w:rsid w:val="009E63F5"/>
    <w:rsid w:val="009F0890"/>
    <w:rsid w:val="009F0FC3"/>
    <w:rsid w:val="009F145B"/>
    <w:rsid w:val="009F1CD8"/>
    <w:rsid w:val="009F1FFC"/>
    <w:rsid w:val="009F307B"/>
    <w:rsid w:val="009F3686"/>
    <w:rsid w:val="009F4931"/>
    <w:rsid w:val="009F5D7A"/>
    <w:rsid w:val="00A001F2"/>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48B6"/>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11C0"/>
    <w:rsid w:val="00A53442"/>
    <w:rsid w:val="00A539F6"/>
    <w:rsid w:val="00A55A75"/>
    <w:rsid w:val="00A5616A"/>
    <w:rsid w:val="00A567B6"/>
    <w:rsid w:val="00A57794"/>
    <w:rsid w:val="00A57B20"/>
    <w:rsid w:val="00A60DD0"/>
    <w:rsid w:val="00A6123A"/>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6E0"/>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4D00"/>
    <w:rsid w:val="00A95068"/>
    <w:rsid w:val="00A9600C"/>
    <w:rsid w:val="00A96E2E"/>
    <w:rsid w:val="00A97374"/>
    <w:rsid w:val="00A97A8F"/>
    <w:rsid w:val="00AA0533"/>
    <w:rsid w:val="00AA05C8"/>
    <w:rsid w:val="00AA09D8"/>
    <w:rsid w:val="00AA1ECE"/>
    <w:rsid w:val="00AA266A"/>
    <w:rsid w:val="00AA280E"/>
    <w:rsid w:val="00AA3B7A"/>
    <w:rsid w:val="00AA4F45"/>
    <w:rsid w:val="00AA59D2"/>
    <w:rsid w:val="00AA7A99"/>
    <w:rsid w:val="00AB0ED2"/>
    <w:rsid w:val="00AB1079"/>
    <w:rsid w:val="00AB2D49"/>
    <w:rsid w:val="00AB7668"/>
    <w:rsid w:val="00AC088B"/>
    <w:rsid w:val="00AC0BF1"/>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B02"/>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3F3"/>
    <w:rsid w:val="00B63F55"/>
    <w:rsid w:val="00B63FF5"/>
    <w:rsid w:val="00B6459E"/>
    <w:rsid w:val="00B678FA"/>
    <w:rsid w:val="00B67F95"/>
    <w:rsid w:val="00B7033F"/>
    <w:rsid w:val="00B70A48"/>
    <w:rsid w:val="00B71AE1"/>
    <w:rsid w:val="00B73FAC"/>
    <w:rsid w:val="00B7485F"/>
    <w:rsid w:val="00B76818"/>
    <w:rsid w:val="00B76E2A"/>
    <w:rsid w:val="00B777C9"/>
    <w:rsid w:val="00B8066D"/>
    <w:rsid w:val="00B808A5"/>
    <w:rsid w:val="00B80AFE"/>
    <w:rsid w:val="00B812AB"/>
    <w:rsid w:val="00B81644"/>
    <w:rsid w:val="00B81B86"/>
    <w:rsid w:val="00B83638"/>
    <w:rsid w:val="00B83935"/>
    <w:rsid w:val="00B83FC6"/>
    <w:rsid w:val="00B8401C"/>
    <w:rsid w:val="00B85199"/>
    <w:rsid w:val="00B8579A"/>
    <w:rsid w:val="00B86ED3"/>
    <w:rsid w:val="00B87C38"/>
    <w:rsid w:val="00B90214"/>
    <w:rsid w:val="00B922D4"/>
    <w:rsid w:val="00B928B2"/>
    <w:rsid w:val="00B92BFD"/>
    <w:rsid w:val="00B931D1"/>
    <w:rsid w:val="00B953C1"/>
    <w:rsid w:val="00B96086"/>
    <w:rsid w:val="00B97AF8"/>
    <w:rsid w:val="00B97D6B"/>
    <w:rsid w:val="00B97E25"/>
    <w:rsid w:val="00BA03BB"/>
    <w:rsid w:val="00BA3667"/>
    <w:rsid w:val="00BA3858"/>
    <w:rsid w:val="00BA399F"/>
    <w:rsid w:val="00BA4A18"/>
    <w:rsid w:val="00BA5265"/>
    <w:rsid w:val="00BB07D5"/>
    <w:rsid w:val="00BB0832"/>
    <w:rsid w:val="00BB0F0D"/>
    <w:rsid w:val="00BB152C"/>
    <w:rsid w:val="00BB1600"/>
    <w:rsid w:val="00BB16C1"/>
    <w:rsid w:val="00BB1CE4"/>
    <w:rsid w:val="00BB2F9A"/>
    <w:rsid w:val="00BB46D1"/>
    <w:rsid w:val="00BB4B46"/>
    <w:rsid w:val="00BB544E"/>
    <w:rsid w:val="00BB5998"/>
    <w:rsid w:val="00BB5D78"/>
    <w:rsid w:val="00BB614E"/>
    <w:rsid w:val="00BB6835"/>
    <w:rsid w:val="00BB6CEB"/>
    <w:rsid w:val="00BC00ED"/>
    <w:rsid w:val="00BC022B"/>
    <w:rsid w:val="00BC16CD"/>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33E"/>
    <w:rsid w:val="00C64FCC"/>
    <w:rsid w:val="00C6667C"/>
    <w:rsid w:val="00C66CE1"/>
    <w:rsid w:val="00C67803"/>
    <w:rsid w:val="00C70DF2"/>
    <w:rsid w:val="00C7182D"/>
    <w:rsid w:val="00C718B7"/>
    <w:rsid w:val="00C719D8"/>
    <w:rsid w:val="00C72AF3"/>
    <w:rsid w:val="00C744CD"/>
    <w:rsid w:val="00C75579"/>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2B4"/>
    <w:rsid w:val="00CA1601"/>
    <w:rsid w:val="00CA4CB6"/>
    <w:rsid w:val="00CA5685"/>
    <w:rsid w:val="00CA56BE"/>
    <w:rsid w:val="00CA67A2"/>
    <w:rsid w:val="00CA769B"/>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38BE"/>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0A9B"/>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18AF"/>
    <w:rsid w:val="00D0264D"/>
    <w:rsid w:val="00D02770"/>
    <w:rsid w:val="00D048B2"/>
    <w:rsid w:val="00D04B21"/>
    <w:rsid w:val="00D04B80"/>
    <w:rsid w:val="00D07154"/>
    <w:rsid w:val="00D10C2A"/>
    <w:rsid w:val="00D113F7"/>
    <w:rsid w:val="00D118C7"/>
    <w:rsid w:val="00D11EF3"/>
    <w:rsid w:val="00D12855"/>
    <w:rsid w:val="00D16BBB"/>
    <w:rsid w:val="00D20954"/>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67988"/>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67C0"/>
    <w:rsid w:val="00D772DB"/>
    <w:rsid w:val="00D7791B"/>
    <w:rsid w:val="00D77931"/>
    <w:rsid w:val="00D804D4"/>
    <w:rsid w:val="00D8074F"/>
    <w:rsid w:val="00D809D2"/>
    <w:rsid w:val="00D80A2D"/>
    <w:rsid w:val="00D80C16"/>
    <w:rsid w:val="00D8216E"/>
    <w:rsid w:val="00D82336"/>
    <w:rsid w:val="00D834C6"/>
    <w:rsid w:val="00D83C09"/>
    <w:rsid w:val="00D8474C"/>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0EB3"/>
    <w:rsid w:val="00DB1628"/>
    <w:rsid w:val="00DB1A9F"/>
    <w:rsid w:val="00DB549E"/>
    <w:rsid w:val="00DB5690"/>
    <w:rsid w:val="00DB5D20"/>
    <w:rsid w:val="00DB607A"/>
    <w:rsid w:val="00DB639E"/>
    <w:rsid w:val="00DB7A1B"/>
    <w:rsid w:val="00DB7D43"/>
    <w:rsid w:val="00DB7D67"/>
    <w:rsid w:val="00DB7ED1"/>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23EF"/>
    <w:rsid w:val="00DE4173"/>
    <w:rsid w:val="00DE5081"/>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200A9"/>
    <w:rsid w:val="00E20AED"/>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5F9C"/>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8795F"/>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02DB"/>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382B"/>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E7D71"/>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47EA"/>
    <w:rsid w:val="00F24DD2"/>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5AE8"/>
    <w:rsid w:val="00F56A3A"/>
    <w:rsid w:val="00F56DF7"/>
    <w:rsid w:val="00F57C29"/>
    <w:rsid w:val="00F610BC"/>
    <w:rsid w:val="00F61E52"/>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5C2C"/>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C5646"/>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34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7">
    <w:name w:val="Unresolved Mention"/>
    <w:basedOn w:val="a0"/>
    <w:uiPriority w:val="99"/>
    <w:semiHidden/>
    <w:unhideWhenUsed/>
    <w:rsid w:val="005B2F21"/>
    <w:rPr>
      <w:color w:val="605E5C"/>
      <w:shd w:val="clear" w:color="auto" w:fill="E1DFDD"/>
    </w:rPr>
  </w:style>
  <w:style w:type="paragraph" w:customStyle="1" w:styleId="2b">
    <w:name w:val="Абзац списка2"/>
    <w:basedOn w:val="a"/>
    <w:rsid w:val="00D67988"/>
    <w:pPr>
      <w:spacing w:after="12" w:line="268" w:lineRule="auto"/>
      <w:ind w:left="720" w:firstLine="670"/>
      <w:contextualSpacing/>
      <w:jc w:val="both"/>
    </w:pPr>
    <w:rPr>
      <w:rFonts w:eastAsia="Calibri"/>
      <w:color w:val="000000"/>
      <w:szCs w:val="22"/>
    </w:rPr>
  </w:style>
  <w:style w:type="paragraph" w:customStyle="1" w:styleId="aff8">
    <w:name w:val="По умолчанию"/>
    <w:rsid w:val="00D6798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355423137">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075202853">
      <w:bodyDiv w:val="1"/>
      <w:marLeft w:val="0"/>
      <w:marRight w:val="0"/>
      <w:marTop w:val="0"/>
      <w:marBottom w:val="0"/>
      <w:divBdr>
        <w:top w:val="none" w:sz="0" w:space="0" w:color="auto"/>
        <w:left w:val="none" w:sz="0" w:space="0" w:color="auto"/>
        <w:bottom w:val="none" w:sz="0" w:space="0" w:color="auto"/>
        <w:right w:val="none" w:sz="0" w:space="0" w:color="auto"/>
      </w:divBdr>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1984577801">
      <w:bodyDiv w:val="1"/>
      <w:marLeft w:val="0"/>
      <w:marRight w:val="0"/>
      <w:marTop w:val="0"/>
      <w:marBottom w:val="0"/>
      <w:divBdr>
        <w:top w:val="none" w:sz="0" w:space="0" w:color="auto"/>
        <w:left w:val="none" w:sz="0" w:space="0" w:color="auto"/>
        <w:bottom w:val="none" w:sz="0" w:space="0" w:color="auto"/>
        <w:right w:val="none" w:sz="0" w:space="0" w:color="auto"/>
      </w:divBdr>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56EE1-A66D-624A-8AB9-DAA97F0D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39</Pages>
  <Words>15610</Words>
  <Characters>88978</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Microsoft Office User</cp:lastModifiedBy>
  <cp:revision>54</cp:revision>
  <cp:lastPrinted>2023-05-26T09:36:00Z</cp:lastPrinted>
  <dcterms:created xsi:type="dcterms:W3CDTF">2020-01-30T13:58:00Z</dcterms:created>
  <dcterms:modified xsi:type="dcterms:W3CDTF">2023-05-31T11:45:00Z</dcterms:modified>
</cp:coreProperties>
</file>