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1163B9F2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A60DB5">
        <w:rPr>
          <w:b/>
        </w:rPr>
        <w:t>26</w:t>
      </w:r>
      <w:r w:rsidR="000B0973">
        <w:rPr>
          <w:b/>
        </w:rPr>
        <w:t xml:space="preserve">» </w:t>
      </w:r>
      <w:r w:rsidR="006D0EB1">
        <w:rPr>
          <w:b/>
        </w:rPr>
        <w:t>декабря</w:t>
      </w:r>
      <w:r w:rsidR="00EB1BEC">
        <w:rPr>
          <w:b/>
        </w:rPr>
        <w:t xml:space="preserve"> </w:t>
      </w:r>
      <w:r w:rsidR="000B0973">
        <w:rPr>
          <w:b/>
        </w:rPr>
        <w:t>202</w:t>
      </w:r>
      <w:r w:rsidR="006D0EB1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273A4A5B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A60DB5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</w:t>
      </w:r>
      <w:bookmarkStart w:id="2" w:name="_Hlk186116125"/>
      <w:r w:rsidR="00732713" w:rsidRPr="00732713">
        <w:rPr>
          <w:color w:val="000000"/>
        </w:rPr>
        <w:t xml:space="preserve">созданию </w:t>
      </w:r>
      <w:r w:rsidR="00A60DB5" w:rsidRPr="00A60DB5">
        <w:rPr>
          <w:b/>
          <w:bCs/>
        </w:rPr>
        <w:t xml:space="preserve">цикла информационных программ в культурно-просветительском формате «Новое </w:t>
      </w:r>
      <w:r w:rsidR="00A60DB5" w:rsidRPr="00A60DB5">
        <w:rPr>
          <w:b/>
          <w:bCs/>
          <w:lang w:val="en-US"/>
        </w:rPr>
        <w:t>PRO</w:t>
      </w:r>
      <w:r w:rsidR="00A60DB5" w:rsidRPr="00A60DB5">
        <w:rPr>
          <w:b/>
          <w:bCs/>
        </w:rPr>
        <w:t>чтение»</w:t>
      </w:r>
      <w:r w:rsidR="00732713" w:rsidRPr="00732713">
        <w:rPr>
          <w:color w:val="000000"/>
        </w:rPr>
        <w:t xml:space="preserve"> для нужд Государственного учреждения «Телерадиовещательная организация Союзного государства» </w:t>
      </w:r>
      <w:r w:rsidR="00EB1BEC">
        <w:rPr>
          <w:color w:val="000000"/>
        </w:rPr>
        <w:t xml:space="preserve">в </w:t>
      </w:r>
      <w:r w:rsidR="00DF222C">
        <w:rPr>
          <w:color w:val="000000"/>
        </w:rPr>
        <w:t>202</w:t>
      </w:r>
      <w:r w:rsidR="004A7095">
        <w:rPr>
          <w:color w:val="000000"/>
        </w:rPr>
        <w:t>5</w:t>
      </w:r>
      <w:r w:rsidR="00732713" w:rsidRPr="00732713">
        <w:rPr>
          <w:color w:val="000000"/>
        </w:rPr>
        <w:t xml:space="preserve"> год</w:t>
      </w:r>
      <w:r w:rsidR="00EB1BEC">
        <w:rPr>
          <w:color w:val="000000"/>
        </w:rPr>
        <w:t>у</w:t>
      </w:r>
      <w:bookmarkEnd w:id="2"/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9"/>
        <w:gridCol w:w="6383"/>
      </w:tblGrid>
      <w:tr w:rsidR="009A7C25" w:rsidRPr="00AE52D8" w14:paraId="39BF9ADB" w14:textId="77777777" w:rsidTr="00F678EA">
        <w:trPr>
          <w:trHeight w:val="277"/>
        </w:trPr>
        <w:tc>
          <w:tcPr>
            <w:tcW w:w="3749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383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A60DB5" w14:paraId="0EC1F646" w14:textId="77777777" w:rsidTr="00F678EA">
        <w:trPr>
          <w:trHeight w:val="1985"/>
        </w:trPr>
        <w:tc>
          <w:tcPr>
            <w:tcW w:w="3749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383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2C8903EA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914689">
              <w:rPr>
                <w:szCs w:val="24"/>
              </w:rPr>
              <w:t>Бирюков Артем Александрович</w:t>
            </w:r>
          </w:p>
          <w:p w14:paraId="6767DA8E" w14:textId="6F058E16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</w:t>
            </w:r>
          </w:p>
          <w:p w14:paraId="163873DF" w14:textId="27ABC016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F66563" w:rsidRPr="003F2DB4">
                <w:rPr>
                  <w:rStyle w:val="a9"/>
                  <w:lang w:val="en-US"/>
                </w:rPr>
                <w:t>a.birykow@belros.tv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F678EA">
        <w:trPr>
          <w:trHeight w:val="1123"/>
        </w:trPr>
        <w:tc>
          <w:tcPr>
            <w:tcW w:w="3749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383" w:type="dxa"/>
          </w:tcPr>
          <w:p w14:paraId="2F5131B0" w14:textId="1A4580E6" w:rsidR="00DF222C" w:rsidRPr="00A60DB5" w:rsidRDefault="00A60DB5" w:rsidP="00C15FC9">
            <w:pPr>
              <w:rPr>
                <w:b/>
                <w:bCs/>
              </w:rPr>
            </w:pPr>
            <w:bookmarkStart w:id="3" w:name="_Hlk186118029"/>
            <w:r w:rsidRPr="00A60DB5">
              <w:rPr>
                <w:b/>
                <w:bCs/>
              </w:rPr>
              <w:t>С</w:t>
            </w:r>
            <w:r w:rsidR="00C15FC9" w:rsidRPr="00A60DB5">
              <w:rPr>
                <w:b/>
                <w:bCs/>
              </w:rPr>
              <w:t xml:space="preserve">оздание цикла информационных программ в культурно-просветительском формате «Новое </w:t>
            </w:r>
            <w:r w:rsidR="00C15FC9" w:rsidRPr="00A60DB5">
              <w:rPr>
                <w:b/>
                <w:bCs/>
                <w:lang w:val="en-US"/>
              </w:rPr>
              <w:t>PRO</w:t>
            </w:r>
            <w:r w:rsidR="00C15FC9" w:rsidRPr="00A60DB5">
              <w:rPr>
                <w:b/>
                <w:bCs/>
              </w:rPr>
              <w:t>чтение»</w:t>
            </w:r>
            <w:r w:rsidRPr="00A60DB5">
              <w:rPr>
                <w:b/>
                <w:bCs/>
              </w:rPr>
              <w:t>.</w:t>
            </w:r>
            <w:bookmarkEnd w:id="3"/>
          </w:p>
        </w:tc>
      </w:tr>
      <w:tr w:rsidR="00AE52D8" w:rsidRPr="00AE52D8" w14:paraId="0751E4C7" w14:textId="77777777" w:rsidTr="00F678EA">
        <w:trPr>
          <w:trHeight w:val="602"/>
        </w:trPr>
        <w:tc>
          <w:tcPr>
            <w:tcW w:w="3749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383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58A9BBBA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6D0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D0E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D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D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0EB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B5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0EB1">
              <w:rPr>
                <w:rFonts w:ascii="Times New Roman" w:hAnsi="Times New Roman" w:cs="Times New Roman"/>
                <w:sz w:val="24"/>
                <w:szCs w:val="24"/>
              </w:rPr>
              <w:t>25 по 31.12.2025г.</w:t>
            </w:r>
          </w:p>
        </w:tc>
      </w:tr>
      <w:tr w:rsidR="00AE52D8" w:rsidRPr="00AE52D8" w14:paraId="588F56F8" w14:textId="77777777" w:rsidTr="00F678EA">
        <w:trPr>
          <w:trHeight w:val="569"/>
        </w:trPr>
        <w:tc>
          <w:tcPr>
            <w:tcW w:w="3749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383" w:type="dxa"/>
          </w:tcPr>
          <w:p w14:paraId="03B52D16" w14:textId="7537DB3F" w:rsidR="00982CBF" w:rsidRPr="00A60DB5" w:rsidRDefault="0065760D" w:rsidP="00A60DB5">
            <w:pPr>
              <w:adjustRightInd w:val="0"/>
              <w:snapToGrid w:val="0"/>
              <w:spacing w:after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5760D">
              <w:rPr>
                <w:rFonts w:eastAsia="Calibri"/>
                <w:bCs/>
                <w:color w:val="000000"/>
                <w:lang w:eastAsia="en-US"/>
              </w:rPr>
              <w:t>11 107 599 (Одиннадцать миллионов сто семь тысяч пятьсот девяносто девять) рублей 36 копеек</w:t>
            </w:r>
            <w:r w:rsidR="00BF31EA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</w:tc>
      </w:tr>
      <w:tr w:rsidR="00150219" w:rsidRPr="00AE52D8" w14:paraId="70A7862C" w14:textId="77777777" w:rsidTr="00F678EA">
        <w:trPr>
          <w:trHeight w:val="277"/>
        </w:trPr>
        <w:tc>
          <w:tcPr>
            <w:tcW w:w="3749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383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F678EA">
        <w:trPr>
          <w:trHeight w:val="1123"/>
        </w:trPr>
        <w:tc>
          <w:tcPr>
            <w:tcW w:w="3749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Срок, место и порядок предоставления конкурсной документации</w:t>
            </w:r>
          </w:p>
        </w:tc>
        <w:tc>
          <w:tcPr>
            <w:tcW w:w="6383" w:type="dxa"/>
          </w:tcPr>
          <w:p w14:paraId="6EB95547" w14:textId="1A86B6B9" w:rsidR="00AE52D8" w:rsidRPr="00AE52D8" w:rsidRDefault="006D0EB1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92359D">
              <w:t xml:space="preserve">Срок окончания приема конкурсных заявок: </w:t>
            </w:r>
            <w:bookmarkStart w:id="4" w:name="_Hlk186116338"/>
            <w:r w:rsidR="00250459">
              <w:t>«</w:t>
            </w:r>
            <w:r w:rsidR="00A60DB5">
              <w:rPr>
                <w:b/>
                <w:bCs/>
              </w:rPr>
              <w:t>14</w:t>
            </w:r>
            <w:r w:rsidR="00250459">
              <w:rPr>
                <w:b/>
                <w:bCs/>
              </w:rPr>
              <w:t>»</w:t>
            </w:r>
            <w:r w:rsidRPr="00817E9E">
              <w:rPr>
                <w:b/>
                <w:bCs/>
              </w:rPr>
              <w:t xml:space="preserve"> </w:t>
            </w:r>
            <w:r w:rsidR="00A60DB5">
              <w:rPr>
                <w:b/>
                <w:bCs/>
              </w:rPr>
              <w:t>января</w:t>
            </w:r>
            <w:r w:rsidRPr="00817E9E">
              <w:rPr>
                <w:b/>
                <w:bCs/>
              </w:rPr>
              <w:t xml:space="preserve"> 202</w:t>
            </w:r>
            <w:r w:rsidR="00A60DB5">
              <w:rPr>
                <w:b/>
                <w:bCs/>
              </w:rPr>
              <w:t>5</w:t>
            </w:r>
            <w:bookmarkEnd w:id="4"/>
            <w:r w:rsidRPr="0092359D">
              <w:t xml:space="preserve"> года, 12:</w:t>
            </w:r>
            <w:r w:rsidR="00250459">
              <w:t>00</w:t>
            </w:r>
            <w:r w:rsidRPr="0092359D">
              <w:t xml:space="preserve"> (</w:t>
            </w:r>
            <w:r>
              <w:t>московское время</w:t>
            </w:r>
            <w:r w:rsidRPr="0092359D">
              <w:t>)</w:t>
            </w:r>
            <w:r>
              <w:t xml:space="preserve">, </w:t>
            </w:r>
            <w:r w:rsidRPr="0092359D">
              <w:t>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26D28E0" w14:textId="77777777" w:rsidTr="00F678EA">
        <w:trPr>
          <w:trHeight w:val="846"/>
        </w:trPr>
        <w:tc>
          <w:tcPr>
            <w:tcW w:w="3749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383" w:type="dxa"/>
          </w:tcPr>
          <w:p w14:paraId="109BC1F9" w14:textId="16B10BEF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65760D">
              <w:rPr>
                <w:sz w:val="24"/>
                <w:szCs w:val="24"/>
              </w:rPr>
              <w:t>«</w:t>
            </w:r>
            <w:r w:rsidR="00250459">
              <w:rPr>
                <w:sz w:val="24"/>
                <w:szCs w:val="24"/>
              </w:rPr>
              <w:t>14</w:t>
            </w:r>
            <w:r w:rsidR="000B0973" w:rsidRPr="0065760D">
              <w:rPr>
                <w:sz w:val="24"/>
                <w:szCs w:val="24"/>
              </w:rPr>
              <w:t xml:space="preserve">» </w:t>
            </w:r>
            <w:r w:rsidR="00250459">
              <w:rPr>
                <w:sz w:val="24"/>
                <w:szCs w:val="24"/>
              </w:rPr>
              <w:t>января</w:t>
            </w:r>
            <w:r w:rsidR="000B0973" w:rsidRPr="0065760D">
              <w:rPr>
                <w:sz w:val="24"/>
                <w:szCs w:val="24"/>
              </w:rPr>
              <w:t xml:space="preserve"> 202</w:t>
            </w:r>
            <w:r w:rsidR="00250459">
              <w:rPr>
                <w:sz w:val="24"/>
                <w:szCs w:val="24"/>
              </w:rPr>
              <w:t>5</w:t>
            </w:r>
            <w:r w:rsidRPr="0065760D">
              <w:rPr>
                <w:sz w:val="24"/>
                <w:szCs w:val="24"/>
              </w:rPr>
              <w:t xml:space="preserve"> года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250459">
              <w:rPr>
                <w:b w:val="0"/>
                <w:bCs w:val="0"/>
                <w:sz w:val="24"/>
                <w:szCs w:val="24"/>
              </w:rPr>
              <w:t>15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F678EA">
        <w:trPr>
          <w:trHeight w:val="554"/>
        </w:trPr>
        <w:tc>
          <w:tcPr>
            <w:tcW w:w="3749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383" w:type="dxa"/>
          </w:tcPr>
          <w:p w14:paraId="754CB3EF" w14:textId="2EC625B0" w:rsidR="00AE52D8" w:rsidRPr="00651A72" w:rsidRDefault="00BC7BE9" w:rsidP="00742973">
            <w:pPr>
              <w:spacing w:after="0"/>
            </w:pPr>
            <w:r w:rsidRPr="0065760D">
              <w:rPr>
                <w:b/>
                <w:bCs/>
              </w:rPr>
              <w:t>«</w:t>
            </w:r>
            <w:r w:rsidR="00250459">
              <w:rPr>
                <w:b/>
                <w:bCs/>
              </w:rPr>
              <w:t>15</w:t>
            </w:r>
            <w:r w:rsidR="000B0973" w:rsidRPr="0065760D">
              <w:rPr>
                <w:b/>
                <w:bCs/>
              </w:rPr>
              <w:t xml:space="preserve">» </w:t>
            </w:r>
            <w:r w:rsidR="00250459">
              <w:rPr>
                <w:b/>
                <w:bCs/>
              </w:rPr>
              <w:t>января</w:t>
            </w:r>
            <w:r w:rsidR="00982CBF" w:rsidRPr="0065760D">
              <w:rPr>
                <w:b/>
                <w:bCs/>
              </w:rPr>
              <w:t xml:space="preserve"> </w:t>
            </w:r>
            <w:r w:rsidR="000B0973" w:rsidRPr="0065760D">
              <w:rPr>
                <w:b/>
                <w:bCs/>
              </w:rPr>
              <w:t>202</w:t>
            </w:r>
            <w:r w:rsidR="00250459">
              <w:rPr>
                <w:b/>
                <w:bCs/>
              </w:rPr>
              <w:t>5</w:t>
            </w:r>
            <w:r w:rsidR="00F51E8B" w:rsidRPr="0065760D">
              <w:rPr>
                <w:b/>
                <w:bCs/>
              </w:rPr>
              <w:t xml:space="preserve"> года</w:t>
            </w:r>
            <w:r w:rsidR="00F51E8B" w:rsidRPr="00651A72">
              <w:t xml:space="preserve">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F678EA">
        <w:trPr>
          <w:trHeight w:val="846"/>
        </w:trPr>
        <w:tc>
          <w:tcPr>
            <w:tcW w:w="3749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383" w:type="dxa"/>
          </w:tcPr>
          <w:p w14:paraId="7AA5F41B" w14:textId="35C22196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60255E">
              <w:t>10</w:t>
            </w:r>
            <w:r w:rsidRPr="00651A72">
              <w:t xml:space="preserve"> (</w:t>
            </w:r>
            <w:r w:rsidR="0060255E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9FC8B" w14:textId="77777777" w:rsidR="002C1333" w:rsidRDefault="002C1333">
      <w:r>
        <w:separator/>
      </w:r>
    </w:p>
  </w:endnote>
  <w:endnote w:type="continuationSeparator" w:id="0">
    <w:p w14:paraId="586570ED" w14:textId="77777777" w:rsidR="002C1333" w:rsidRDefault="002C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36B24" w14:textId="77777777" w:rsidR="002C1333" w:rsidRDefault="002C1333">
      <w:r>
        <w:separator/>
      </w:r>
    </w:p>
  </w:footnote>
  <w:footnote w:type="continuationSeparator" w:id="0">
    <w:p w14:paraId="5B6402ED" w14:textId="77777777" w:rsidR="002C1333" w:rsidRDefault="002C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0252D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1E33B5"/>
    <w:rsid w:val="00202B79"/>
    <w:rsid w:val="00220DE7"/>
    <w:rsid w:val="00227298"/>
    <w:rsid w:val="0023514F"/>
    <w:rsid w:val="00241C6E"/>
    <w:rsid w:val="00250459"/>
    <w:rsid w:val="002561EC"/>
    <w:rsid w:val="0027089F"/>
    <w:rsid w:val="00282B38"/>
    <w:rsid w:val="00290DBF"/>
    <w:rsid w:val="002A161B"/>
    <w:rsid w:val="002A1FC9"/>
    <w:rsid w:val="002C1333"/>
    <w:rsid w:val="002E6407"/>
    <w:rsid w:val="002E7619"/>
    <w:rsid w:val="002F3616"/>
    <w:rsid w:val="002F48EB"/>
    <w:rsid w:val="00300741"/>
    <w:rsid w:val="00326A0B"/>
    <w:rsid w:val="00345D11"/>
    <w:rsid w:val="00393065"/>
    <w:rsid w:val="003959C8"/>
    <w:rsid w:val="003A7F20"/>
    <w:rsid w:val="003F2CD1"/>
    <w:rsid w:val="003F35D2"/>
    <w:rsid w:val="0043335C"/>
    <w:rsid w:val="00442DE8"/>
    <w:rsid w:val="00453478"/>
    <w:rsid w:val="004A7095"/>
    <w:rsid w:val="004F3821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602E"/>
    <w:rsid w:val="005E6244"/>
    <w:rsid w:val="005E7534"/>
    <w:rsid w:val="0060255E"/>
    <w:rsid w:val="00631415"/>
    <w:rsid w:val="006438BF"/>
    <w:rsid w:val="00651A72"/>
    <w:rsid w:val="00651F0B"/>
    <w:rsid w:val="00653872"/>
    <w:rsid w:val="0065760D"/>
    <w:rsid w:val="0066546C"/>
    <w:rsid w:val="006C7EA4"/>
    <w:rsid w:val="006D0EB1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17E9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14689"/>
    <w:rsid w:val="009265FC"/>
    <w:rsid w:val="009455EE"/>
    <w:rsid w:val="00982CBF"/>
    <w:rsid w:val="00983BDE"/>
    <w:rsid w:val="009970CA"/>
    <w:rsid w:val="009A2A21"/>
    <w:rsid w:val="009A7C25"/>
    <w:rsid w:val="009D5E1E"/>
    <w:rsid w:val="00A53E69"/>
    <w:rsid w:val="00A60DB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44396"/>
    <w:rsid w:val="00B5752E"/>
    <w:rsid w:val="00BA1C47"/>
    <w:rsid w:val="00BC7BE9"/>
    <w:rsid w:val="00BD4F9D"/>
    <w:rsid w:val="00BD567F"/>
    <w:rsid w:val="00BE7664"/>
    <w:rsid w:val="00BF31EA"/>
    <w:rsid w:val="00C07C7B"/>
    <w:rsid w:val="00C15FC9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332F3"/>
    <w:rsid w:val="00D50611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66563"/>
    <w:rsid w:val="00F678EA"/>
    <w:rsid w:val="00F81521"/>
    <w:rsid w:val="00F81D78"/>
    <w:rsid w:val="00F942ED"/>
    <w:rsid w:val="00FC359A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43</cp:revision>
  <cp:lastPrinted>2024-12-05T12:52:00Z</cp:lastPrinted>
  <dcterms:created xsi:type="dcterms:W3CDTF">2019-02-18T08:00:00Z</dcterms:created>
  <dcterms:modified xsi:type="dcterms:W3CDTF">2024-12-26T12:21:00Z</dcterms:modified>
</cp:coreProperties>
</file>