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60A4865F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</w:t>
      </w:r>
      <w:r w:rsidR="00C14C73" w:rsidRPr="00C14C73">
        <w:rPr>
          <w:smallCaps w:val="0"/>
          <w:sz w:val="24"/>
          <w:szCs w:val="24"/>
        </w:rPr>
        <w:t>на право заключения договора на оказание услуг пассажирских перевозок легковым автотранспортом для «ТРО Союза» в 2025 году</w:t>
      </w:r>
    </w:p>
    <w:p w14:paraId="4BB02632" w14:textId="4175B36A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6F30A4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6F30A4">
        <w:rPr>
          <w:sz w:val="24"/>
          <w:szCs w:val="24"/>
        </w:rPr>
        <w:t>декабря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38DAB1AD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C14C73" w:rsidRPr="00C14C73">
        <w:rPr>
          <w:sz w:val="24"/>
          <w:szCs w:val="24"/>
        </w:rPr>
        <w:t>оказание услуг пассажирских перевозок легковым автотранспортом для «ТРО Союза» в 2025 году</w:t>
      </w:r>
      <w:r w:rsidR="00C14C73">
        <w:rPr>
          <w:sz w:val="24"/>
          <w:szCs w:val="24"/>
        </w:rPr>
        <w:t>.</w:t>
      </w:r>
    </w:p>
    <w:p w14:paraId="0293176F" w14:textId="2EBF2FFD" w:rsidR="006F30A4" w:rsidRPr="006F30A4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6F30A4">
        <w:rPr>
          <w:b/>
          <w:sz w:val="24"/>
          <w:szCs w:val="24"/>
        </w:rPr>
        <w:t>Начальная (максимальная) цена договора</w:t>
      </w:r>
      <w:r w:rsidRPr="006F30A4">
        <w:rPr>
          <w:sz w:val="24"/>
          <w:szCs w:val="24"/>
        </w:rPr>
        <w:t>:</w:t>
      </w:r>
      <w:r w:rsidR="00207004" w:rsidRPr="006F30A4">
        <w:rPr>
          <w:sz w:val="24"/>
          <w:szCs w:val="24"/>
        </w:rPr>
        <w:t xml:space="preserve"> </w:t>
      </w:r>
      <w:r w:rsidR="00C14C73" w:rsidRPr="00C14C73">
        <w:rPr>
          <w:sz w:val="22"/>
          <w:szCs w:val="22"/>
        </w:rPr>
        <w:t>4 700 000 (Четыре миллиона семьсот тысяч) рублей 00 копеек.</w:t>
      </w:r>
    </w:p>
    <w:p w14:paraId="06571D38" w14:textId="6D647790" w:rsidR="008114C6" w:rsidRPr="006F30A4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6F30A4">
        <w:rPr>
          <w:b/>
          <w:sz w:val="24"/>
          <w:szCs w:val="24"/>
        </w:rPr>
        <w:t>Срок оказания услуг</w:t>
      </w:r>
      <w:r w:rsidRPr="006F30A4">
        <w:rPr>
          <w:sz w:val="24"/>
          <w:szCs w:val="24"/>
        </w:rPr>
        <w:t xml:space="preserve">: с </w:t>
      </w:r>
      <w:r w:rsidR="0098446A" w:rsidRPr="006F30A4">
        <w:rPr>
          <w:sz w:val="24"/>
          <w:szCs w:val="24"/>
        </w:rPr>
        <w:t>0</w:t>
      </w:r>
      <w:r w:rsidR="00C14C73">
        <w:rPr>
          <w:sz w:val="24"/>
          <w:szCs w:val="24"/>
        </w:rPr>
        <w:t>9</w:t>
      </w:r>
      <w:r w:rsidR="0098446A" w:rsidRPr="006F30A4">
        <w:rPr>
          <w:sz w:val="24"/>
          <w:szCs w:val="24"/>
        </w:rPr>
        <w:t>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7B15D45E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16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6F30A4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C14C73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6F30A4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C14C73">
        <w:rPr>
          <w:rFonts w:ascii="Times New Roman" w:hAnsi="Times New Roman"/>
          <w:sz w:val="24"/>
          <w:szCs w:val="24"/>
        </w:rPr>
        <w:t>21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</w:t>
      </w:r>
      <w:r w:rsidR="00C14C73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3E1DB54B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16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6F30A4">
        <w:rPr>
          <w:rFonts w:ascii="Times New Roman" w:hAnsi="Times New Roman"/>
          <w:sz w:val="24"/>
          <w:szCs w:val="24"/>
        </w:rPr>
        <w:t>декабря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0E0DB1"/>
    <w:rsid w:val="001132B5"/>
    <w:rsid w:val="00117129"/>
    <w:rsid w:val="001F7C78"/>
    <w:rsid w:val="00207004"/>
    <w:rsid w:val="002416AA"/>
    <w:rsid w:val="002C2DED"/>
    <w:rsid w:val="00383E72"/>
    <w:rsid w:val="003A0F7D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6F30A4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C14C73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4</cp:revision>
  <cp:lastPrinted>2024-12-16T11:39:00Z</cp:lastPrinted>
  <dcterms:created xsi:type="dcterms:W3CDTF">2024-11-27T10:09:00Z</dcterms:created>
  <dcterms:modified xsi:type="dcterms:W3CDTF">2024-12-16T12:24:00Z</dcterms:modified>
</cp:coreProperties>
</file>